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F" w:rsidRDefault="00634847" w:rsidP="0063484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0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 w:rsidRPr="00104054">
        <w:rPr>
          <w:rFonts w:ascii="Times New Roman" w:hAnsi="Times New Roman"/>
          <w:b/>
          <w:sz w:val="24"/>
          <w:szCs w:val="24"/>
        </w:rPr>
        <w:t xml:space="preserve"> </w:t>
      </w:r>
      <w:r w:rsidRPr="00104054">
        <w:rPr>
          <w:rFonts w:ascii="Times New Roman" w:eastAsia="Calibri" w:hAnsi="Times New Roman" w:cs="Times New Roman"/>
          <w:b/>
          <w:sz w:val="24"/>
          <w:szCs w:val="24"/>
        </w:rPr>
        <w:t>основного общего образования</w:t>
      </w:r>
    </w:p>
    <w:p w:rsidR="00634847" w:rsidRPr="00104054" w:rsidRDefault="00634847" w:rsidP="0063484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054">
        <w:rPr>
          <w:rFonts w:ascii="Times New Roman" w:hAnsi="Times New Roman" w:cs="Times New Roman"/>
          <w:b/>
          <w:sz w:val="24"/>
          <w:szCs w:val="24"/>
        </w:rPr>
        <w:t xml:space="preserve"> 7-9 класс </w:t>
      </w:r>
      <w:r w:rsidRPr="00104054">
        <w:rPr>
          <w:rFonts w:ascii="Times New Roman" w:eastAsia="Calibri" w:hAnsi="Times New Roman" w:cs="Times New Roman"/>
          <w:b/>
          <w:sz w:val="24"/>
          <w:szCs w:val="24"/>
        </w:rPr>
        <w:t xml:space="preserve">(базовый уровень)  </w:t>
      </w:r>
      <w:r w:rsidR="00A70628">
        <w:rPr>
          <w:rFonts w:ascii="Times New Roman" w:eastAsia="Calibri" w:hAnsi="Times New Roman" w:cs="Times New Roman"/>
          <w:b/>
          <w:sz w:val="24"/>
          <w:szCs w:val="24"/>
        </w:rPr>
        <w:t>ФГОС</w:t>
      </w:r>
    </w:p>
    <w:p w:rsidR="00BE4FDE" w:rsidRDefault="00BE4FDE" w:rsidP="00104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847" w:rsidRDefault="00634847" w:rsidP="001040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6C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составлена  на основе авторской программы  основного общего образования по учебному предмету «Информатика» для 7-9 классов. </w:t>
      </w:r>
    </w:p>
    <w:p w:rsidR="00634847" w:rsidRDefault="00634847" w:rsidP="001040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с:</w:t>
      </w:r>
    </w:p>
    <w:p w:rsidR="00634847" w:rsidRDefault="00634847" w:rsidP="001040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47">
        <w:rPr>
          <w:rFonts w:ascii="Times New Roman" w:hAnsi="Times New Roman" w:cs="Times New Roman"/>
          <w:sz w:val="24"/>
          <w:szCs w:val="24"/>
        </w:rPr>
        <w:t xml:space="preserve">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образования;</w:t>
      </w:r>
    </w:p>
    <w:p w:rsidR="00634847" w:rsidRDefault="00634847" w:rsidP="001040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к результатам освоения основной образовательной программы (личностным, метапредметным, предметным);</w:t>
      </w:r>
    </w:p>
    <w:p w:rsidR="00634847" w:rsidRDefault="00104054" w:rsidP="00104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подходам к развитию и формированию универсальных учебных действий (УУД) для основного общего образования.</w:t>
      </w:r>
    </w:p>
    <w:p w:rsidR="00104054" w:rsidRDefault="00104054" w:rsidP="00104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</w:t>
      </w:r>
      <w:r w:rsidRPr="00634847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альным</w:t>
      </w:r>
      <w:r w:rsidRPr="0063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начального образования, учитываются межпредметные связи, а также возрастные и психологические особенности школьников. </w:t>
      </w:r>
    </w:p>
    <w:p w:rsidR="00104054" w:rsidRDefault="00104054" w:rsidP="00104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из основных черт нашего времени является возрастающая изменчивость окружающего мира. Необходимость подготовки личности к быстро наступающим переменам в обществе </w:t>
      </w:r>
      <w:r w:rsidR="00C321E5">
        <w:rPr>
          <w:rFonts w:ascii="Times New Roman" w:hAnsi="Times New Roman" w:cs="Times New Roman"/>
          <w:sz w:val="24"/>
          <w:szCs w:val="24"/>
        </w:rPr>
        <w:t xml:space="preserve">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Основной профессиональной мобильности человека, готовности к освоению новых, в том числе информационных, технологий является фундаментальность его образования. </w:t>
      </w:r>
      <w:r w:rsidR="008112F0">
        <w:rPr>
          <w:rFonts w:ascii="Times New Roman" w:hAnsi="Times New Roman" w:cs="Times New Roman"/>
          <w:sz w:val="24"/>
          <w:szCs w:val="24"/>
        </w:rPr>
        <w:t>Именно поэтому в содержании курса школьной информатики делается акцент на изучение фундаментальных основ информатики, развитии алгоритмического мышления, реализации общеобразовательного потенциала этого предмета.</w:t>
      </w:r>
    </w:p>
    <w:p w:rsidR="008112F0" w:rsidRDefault="000D59EF" w:rsidP="00104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информатики в 7-9 классах обучающимся предлагается основное содержание учебного предмета, которое в примерной основной образовательной программе представлено четырьмя разделами.</w:t>
      </w:r>
    </w:p>
    <w:p w:rsidR="0043700D" w:rsidRDefault="0043700D" w:rsidP="0043700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информатика представлена как базовый курс в 7-9 классах три года по одному часу в неделю, всего 105 часов.</w:t>
      </w:r>
    </w:p>
    <w:p w:rsidR="00687213" w:rsidRDefault="00687213" w:rsidP="00104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7213" w:rsidRDefault="00687213" w:rsidP="00104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основного содержания учебного предмета «Информатика»</w:t>
      </w:r>
    </w:p>
    <w:p w:rsidR="00687213" w:rsidRDefault="00687213" w:rsidP="00104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8222"/>
      </w:tblGrid>
      <w:tr w:rsidR="00687213" w:rsidTr="00687213">
        <w:tc>
          <w:tcPr>
            <w:tcW w:w="1242" w:type="dxa"/>
          </w:tcPr>
          <w:p w:rsidR="00687213" w:rsidRPr="00687213" w:rsidRDefault="00687213" w:rsidP="0068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43700D" w:rsidRPr="00687213" w:rsidRDefault="0043700D" w:rsidP="0068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213" w:rsidTr="003E7D2B">
        <w:tc>
          <w:tcPr>
            <w:tcW w:w="9464" w:type="dxa"/>
            <w:gridSpan w:val="2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устройство обработки данных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EC4E50">
        <w:tc>
          <w:tcPr>
            <w:tcW w:w="9464" w:type="dxa"/>
            <w:gridSpan w:val="2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Математические основы информатики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кодирование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Дискретизация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теории множеств и математическая логика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 графы, деревья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06790">
        <w:tc>
          <w:tcPr>
            <w:tcW w:w="9464" w:type="dxa"/>
            <w:gridSpan w:val="2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Алгоритмы и элементы программирования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алгоритмы. Управление исполнителями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алгоритмов и программ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алгоритмов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687213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870D26">
        <w:tc>
          <w:tcPr>
            <w:tcW w:w="9464" w:type="dxa"/>
            <w:gridSpan w:val="2"/>
          </w:tcPr>
          <w:p w:rsidR="00687213" w:rsidRDefault="00687213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="0043700D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программных  систем и сервисов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43700D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87213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13" w:rsidTr="00687213">
        <w:tc>
          <w:tcPr>
            <w:tcW w:w="1242" w:type="dxa"/>
          </w:tcPr>
          <w:p w:rsidR="00687213" w:rsidRDefault="0043700D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687213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текстов и демонстрационных материалов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D" w:rsidTr="00687213">
        <w:tc>
          <w:tcPr>
            <w:tcW w:w="1242" w:type="dxa"/>
          </w:tcPr>
          <w:p w:rsidR="0043700D" w:rsidRDefault="0043700D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D" w:rsidTr="00687213">
        <w:tc>
          <w:tcPr>
            <w:tcW w:w="1242" w:type="dxa"/>
          </w:tcPr>
          <w:p w:rsidR="0043700D" w:rsidRDefault="0043700D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Поиск информации </w:t>
            </w:r>
          </w:p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D" w:rsidTr="00687213">
        <w:tc>
          <w:tcPr>
            <w:tcW w:w="1242" w:type="dxa"/>
          </w:tcPr>
          <w:p w:rsidR="0043700D" w:rsidRDefault="0043700D" w:rsidP="006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43700D" w:rsidRDefault="0043700D" w:rsidP="0093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информационном пространстве. Информационно-коммуникационные технологии</w:t>
            </w:r>
          </w:p>
        </w:tc>
      </w:tr>
    </w:tbl>
    <w:p w:rsidR="0043700D" w:rsidRPr="00104054" w:rsidRDefault="0043700D" w:rsidP="0010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00D" w:rsidRPr="00104054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2330"/>
    <w:multiLevelType w:val="hybridMultilevel"/>
    <w:tmpl w:val="3B1AC98E"/>
    <w:lvl w:ilvl="0" w:tplc="3B1C10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34847"/>
    <w:rsid w:val="000B7C98"/>
    <w:rsid w:val="000D59EF"/>
    <w:rsid w:val="000F754E"/>
    <w:rsid w:val="00104054"/>
    <w:rsid w:val="001D0ABF"/>
    <w:rsid w:val="0043700D"/>
    <w:rsid w:val="004C0F3B"/>
    <w:rsid w:val="005B2C16"/>
    <w:rsid w:val="005D1CB6"/>
    <w:rsid w:val="00634847"/>
    <w:rsid w:val="00687213"/>
    <w:rsid w:val="006D1F56"/>
    <w:rsid w:val="006E276E"/>
    <w:rsid w:val="007C4A51"/>
    <w:rsid w:val="008112F0"/>
    <w:rsid w:val="0093622B"/>
    <w:rsid w:val="00945FDB"/>
    <w:rsid w:val="00991333"/>
    <w:rsid w:val="00A70628"/>
    <w:rsid w:val="00BE4FDE"/>
    <w:rsid w:val="00C321E5"/>
    <w:rsid w:val="00DB3667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47"/>
    <w:pPr>
      <w:ind w:left="720"/>
      <w:contextualSpacing/>
    </w:pPr>
  </w:style>
  <w:style w:type="table" w:styleId="a4">
    <w:name w:val="Table Grid"/>
    <w:basedOn w:val="a1"/>
    <w:uiPriority w:val="59"/>
    <w:rsid w:val="0068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6</cp:revision>
  <dcterms:created xsi:type="dcterms:W3CDTF">2019-09-12T08:32:00Z</dcterms:created>
  <dcterms:modified xsi:type="dcterms:W3CDTF">2019-10-03T07:23:00Z</dcterms:modified>
</cp:coreProperties>
</file>