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78" w:rsidRPr="00E24182" w:rsidRDefault="003B7D32" w:rsidP="00AA4DA9">
      <w:pPr>
        <w:jc w:val="center"/>
        <w:rPr>
          <w:b/>
        </w:rPr>
      </w:pPr>
      <w:r w:rsidRPr="00E24182">
        <w:rPr>
          <w:b/>
        </w:rPr>
        <w:t>Аннотация к рабочей программе</w:t>
      </w:r>
      <w:r w:rsidR="00301278" w:rsidRPr="00E24182">
        <w:rPr>
          <w:b/>
        </w:rPr>
        <w:t xml:space="preserve"> по э</w:t>
      </w:r>
      <w:r w:rsidRPr="00E24182">
        <w:rPr>
          <w:b/>
        </w:rPr>
        <w:t>лективн</w:t>
      </w:r>
      <w:r w:rsidR="00301278" w:rsidRPr="00E24182">
        <w:rPr>
          <w:b/>
        </w:rPr>
        <w:t>ому</w:t>
      </w:r>
      <w:r w:rsidRPr="00E24182">
        <w:rPr>
          <w:b/>
        </w:rPr>
        <w:t xml:space="preserve"> курс</w:t>
      </w:r>
      <w:r w:rsidR="00301278" w:rsidRPr="00E24182">
        <w:rPr>
          <w:b/>
        </w:rPr>
        <w:t>у</w:t>
      </w:r>
      <w:r w:rsidRPr="00E24182">
        <w:rPr>
          <w:b/>
        </w:rPr>
        <w:t>:</w:t>
      </w:r>
    </w:p>
    <w:p w:rsidR="00E24182" w:rsidRPr="00E24182" w:rsidRDefault="00301278" w:rsidP="00AA4DA9">
      <w:pPr>
        <w:jc w:val="center"/>
        <w:rPr>
          <w:rFonts w:ascii="Times New Roman" w:hAnsi="Times New Roman" w:cs="Times New Roman"/>
        </w:rPr>
      </w:pPr>
      <w:r w:rsidRPr="00E24182">
        <w:rPr>
          <w:b/>
        </w:rPr>
        <w:t>«Методы решения физических задач»</w:t>
      </w:r>
      <w:r w:rsidR="00E24182" w:rsidRPr="00E24182">
        <w:rPr>
          <w:b/>
        </w:rPr>
        <w:t xml:space="preserve"> 10-11 класс</w:t>
      </w:r>
    </w:p>
    <w:p w:rsidR="00E24182" w:rsidRPr="00E24182" w:rsidRDefault="00E24182" w:rsidP="00E24182">
      <w:pPr>
        <w:rPr>
          <w:rFonts w:ascii="Times New Roman" w:hAnsi="Times New Roman" w:cs="Times New Roman"/>
        </w:rPr>
      </w:pPr>
      <w:r w:rsidRPr="00E24182">
        <w:rPr>
          <w:rFonts w:ascii="Times New Roman" w:hAnsi="Times New Roman" w:cs="Times New Roman"/>
        </w:rPr>
        <w:t>Программа учебного элективного курса «Методы решения физических задач»  рассчитана на два года. Общее количество  -  70 часов, со следующим распределением часов по классам: 10-й класс – 35 часов; 11-й класс – 35 часов.</w:t>
      </w:r>
    </w:p>
    <w:p w:rsidR="00541097" w:rsidRPr="00E24182" w:rsidRDefault="00541097" w:rsidP="00541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182">
        <w:rPr>
          <w:rFonts w:ascii="Times New Roman" w:eastAsia="Times New Roman" w:hAnsi="Times New Roman" w:cs="Times New Roman"/>
          <w:lang w:eastAsia="ru-RU"/>
        </w:rPr>
        <w:t>Введение курса обусловлено следующими причинами:</w:t>
      </w:r>
    </w:p>
    <w:p w:rsidR="00541097" w:rsidRPr="00E24182" w:rsidRDefault="00541097" w:rsidP="00541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182">
        <w:rPr>
          <w:rFonts w:ascii="Times New Roman" w:eastAsia="Times New Roman" w:hAnsi="Times New Roman" w:cs="Times New Roman"/>
          <w:lang w:eastAsia="ru-RU"/>
        </w:rPr>
        <w:t>- для улучшения ориентировки учащихся в профессиональном самоопределении;</w:t>
      </w:r>
    </w:p>
    <w:p w:rsidR="00541097" w:rsidRPr="00E24182" w:rsidRDefault="00541097" w:rsidP="00541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182">
        <w:rPr>
          <w:rFonts w:ascii="Times New Roman" w:eastAsia="Times New Roman" w:hAnsi="Times New Roman" w:cs="Times New Roman"/>
          <w:lang w:eastAsia="ru-RU"/>
        </w:rPr>
        <w:t>- для углубления навыков решения задач по физике у учащихся из общеобразовательных классов, ориентированных на продолжение образования в технических учебных заведениях.</w:t>
      </w:r>
    </w:p>
    <w:p w:rsidR="00541097" w:rsidRPr="00E24182" w:rsidRDefault="00541097" w:rsidP="00541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182">
        <w:rPr>
          <w:rFonts w:ascii="Times New Roman" w:eastAsia="Times New Roman" w:hAnsi="Times New Roman" w:cs="Times New Roman"/>
          <w:lang w:eastAsia="ru-RU"/>
        </w:rPr>
        <w:t>- учителю легче осуществлять индивидуальный подход</w:t>
      </w:r>
      <w:r w:rsidR="00301278" w:rsidRPr="00E24182">
        <w:rPr>
          <w:rFonts w:ascii="Times New Roman" w:eastAsia="Times New Roman" w:hAnsi="Times New Roman" w:cs="Times New Roman"/>
          <w:lang w:eastAsia="ru-RU"/>
        </w:rPr>
        <w:t xml:space="preserve"> к учащимся на уроках курса</w:t>
      </w:r>
      <w:r w:rsidRPr="00E24182">
        <w:rPr>
          <w:rFonts w:ascii="Times New Roman" w:eastAsia="Times New Roman" w:hAnsi="Times New Roman" w:cs="Times New Roman"/>
          <w:lang w:eastAsia="ru-RU"/>
        </w:rPr>
        <w:t>, с учетом мотивационно - личностных особенностей учащихся.</w:t>
      </w:r>
    </w:p>
    <w:p w:rsidR="00541097" w:rsidRPr="00E24182" w:rsidRDefault="00541097" w:rsidP="005410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182">
        <w:rPr>
          <w:rFonts w:ascii="Times New Roman" w:eastAsia="Times New Roman" w:hAnsi="Times New Roman" w:cs="Times New Roman"/>
          <w:lang w:eastAsia="ru-RU"/>
        </w:rPr>
        <w:t>Предлагаемый курс предназначен для учащихся 10-11 классов. В условиях острой недостаточности времени  на уроках, для достижения оптимального результата, необходимы дополнительные занятия с учащимися по  созданию устойчивых навыков решения  задач.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 курса:</w:t>
      </w:r>
    </w:p>
    <w:p w:rsidR="003B7D32" w:rsidRPr="00E24182" w:rsidRDefault="003B7D32" w:rsidP="003B7D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3B7D32" w:rsidRPr="00E24182" w:rsidRDefault="003B7D32" w:rsidP="003B7D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полученных в основном курсе знаний и умений;</w:t>
      </w:r>
    </w:p>
    <w:p w:rsidR="003B7D32" w:rsidRPr="00E24182" w:rsidRDefault="003B7D32" w:rsidP="003B7D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представителей о постановке, классификаций, приемах и методах решения физических задач;</w:t>
      </w:r>
    </w:p>
    <w:p w:rsidR="003B7D32" w:rsidRPr="00E24182" w:rsidRDefault="003B7D32" w:rsidP="003B7D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курса:</w:t>
      </w:r>
    </w:p>
    <w:p w:rsidR="003B7D32" w:rsidRPr="00E24182" w:rsidRDefault="003B7D32" w:rsidP="003B7D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углубление и систематизация знаний учащихся;</w:t>
      </w:r>
    </w:p>
    <w:p w:rsidR="003B7D32" w:rsidRPr="00E24182" w:rsidRDefault="003B7D32" w:rsidP="003B7D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усвоение учащимися общих алгоритмов решения задач;</w:t>
      </w:r>
    </w:p>
    <w:p w:rsidR="003B7D32" w:rsidRPr="00E24182" w:rsidRDefault="003B7D32" w:rsidP="003B7D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методами решения задач.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курса</w:t>
      </w:r>
    </w:p>
    <w:p w:rsidR="003B7D32" w:rsidRPr="00E24182" w:rsidRDefault="00301278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Элективный к</w:t>
      </w:r>
      <w:r w:rsidR="003B7D32" w:rsidRPr="00E24182">
        <w:rPr>
          <w:rFonts w:ascii="Times New Roman" w:eastAsia="Times New Roman" w:hAnsi="Times New Roman" w:cs="Times New Roman"/>
          <w:color w:val="000000"/>
          <w:lang w:eastAsia="ru-RU"/>
        </w:rPr>
        <w:t>урс   «Методы решения физических задач» выступает в роли дополнения к содержанию физики базового уровня, направлен на удовлетворение познавательного интереса учащихся, на дальнейшее совершенствование уже усвоенных учащимися знаний и умений. Данный курс дает учащимся больше возможностей для самопознания, он сочетает в себе логику и полет фантазии, вдумчивое осмысление условий задач и кропотливую работу по их решению, рассматриваются различные приемы решения задач. Задачи подбираются учителем исходя из конкретных возможностей учащихся. Подбираются задачи технического содержания, качественные, тестовые, а также – творческие экспериментальные. На занятиях элективного курса изучаются теоретические вопросы, которые не включены в программу базового уровня, а также – вопросы, связанные с профессиональной деятельностью: физика вокруг нас, физика в жизни, физика и наука, физика в различных профессиях.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На занятиях применяются коллективные и индивидуальные, а также групповые формы работы: решение и обсуждение решения задач, решение по алгоритму, владение основными приемами решения, владение основными приемами решения, осознание деятельности по решению задачи, самоконтроль и самооценка, моделирование физических явлений.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При повторении обобщаются, систематизируются как теоретический материал, так и приемы решения задач.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Предлагаемый курс ориентирован на коммуникативный исследовательский подход в обучении, в котором прослеживаются следующие этапы субъектной деятельности учащихся и учителя: совместное творчество учителя и учащихся по созданию физической проблемной ситуации или деятельности по подбору цикла задач по изучаемой теме → анализ найденной проблемной ситуации (задачи) четкое формулирование физической части проблемы (задачи)  выдвижение гипотез  разработка моделей (физических, математических) прогнозирование результатов развития во времени экспериментально наблюдаемых явлений   проверка и корректировка гипотез → нахождение решений   проверка и анализ решений → предложения по использованию 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полученных результатов для постановки и решения других проблем (задач) по изучаемой теме, по ранее изученным темам курса физики, а также по темам других предметов естественнонаучного цикла, оценка значения.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отбора содержания и организации учебного материала</w:t>
      </w:r>
    </w:p>
    <w:p w:rsidR="003B7D32" w:rsidRPr="00E24182" w:rsidRDefault="003B7D32" w:rsidP="003B7D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соответствие содержания задач уровню классической физики, выдержавших проверку временем, а также уровню развития современной физики, с </w:t>
      </w:r>
      <w:r w:rsidR="00301278" w:rsidRPr="00E2418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озможностью построения в процессе решения физических и математических моделей изучаемых объектов с различной степенью детализации, реализуемой на основе применения: конкретных законов физических теорий, фундаментальных физических законов, методологических принципов физики, а также методов экспериментальной, теоретической и вычислительной физики;</w:t>
      </w:r>
    </w:p>
    <w:p w:rsidR="003B7D32" w:rsidRPr="00E24182" w:rsidRDefault="003B7D32" w:rsidP="003B7D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соответствие содержания и форм предъявления задач требованиям государственных программ по физике;</w:t>
      </w:r>
    </w:p>
    <w:p w:rsidR="003B7D32" w:rsidRPr="00E24182" w:rsidRDefault="003B7D32" w:rsidP="003B7D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возможность обучения анализу условий экспериментально наблюдаемых явлений, рассматриваемых в задаче;</w:t>
      </w:r>
    </w:p>
    <w:p w:rsidR="003B7D32" w:rsidRPr="00E24182" w:rsidRDefault="003B7D32" w:rsidP="003B7D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возможность формирования посредством содержания задач и методов их решения научного мировоззрения и научного подхода к изучению явлений природы, адекватных стилю мышления, в рамках которого может быть решена задача;</w:t>
      </w:r>
    </w:p>
    <w:p w:rsidR="003B7D32" w:rsidRPr="00E24182" w:rsidRDefault="003B7D32" w:rsidP="003B7D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жизненных ситуаций и развития научного мировоззрения.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и организационные формы обучения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реализации целей и задач данного  курса предполагается использовать следующие формы занятий: практикумы по решению задач, самостоятельная работа учащихся, консультации, зачет. На </w:t>
      </w:r>
      <w:r w:rsidR="00E07D54" w:rsidRPr="00E24182">
        <w:rPr>
          <w:rFonts w:ascii="Times New Roman" w:eastAsia="Times New Roman" w:hAnsi="Times New Roman" w:cs="Times New Roman"/>
          <w:color w:val="000000"/>
          <w:lang w:eastAsia="ru-RU"/>
        </w:rPr>
        <w:t>уроках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применяются коллективные и индивидуальные формы работы: постановка, решения и обсуждения решения задач, подготовка к единому национальному тестированию, подбор и составление задач на тему и т.д. Предполагается также выполнение домашних заданий по решению задач.   Доминантной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обучения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Основными средствами обучения при изучении прикладного курса являются: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•        Физические приборы.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•        Графические иллюстрации (схемы, чертежи, графики).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•        Дидактические материалы.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•        Учебники физики для старших классов средней школы.</w:t>
      </w:r>
    </w:p>
    <w:p w:rsidR="003B7D32" w:rsidRPr="00E24182" w:rsidRDefault="003B7D32" w:rsidP="003B7D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•        Учебные пособия по физике, сборники задач</w:t>
      </w:r>
      <w:r w:rsidR="00E07D54" w:rsidRPr="00E24182">
        <w:rPr>
          <w:rFonts w:ascii="Times New Roman" w:eastAsia="Times New Roman" w:hAnsi="Times New Roman" w:cs="Times New Roman"/>
          <w:color w:val="000000"/>
          <w:lang w:eastAsia="ru-RU"/>
        </w:rPr>
        <w:t>, интернет - ресурсы.</w:t>
      </w:r>
    </w:p>
    <w:p w:rsidR="003B7D32" w:rsidRPr="00E24182" w:rsidRDefault="003B7D32" w:rsidP="003B7D3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обучения:</w:t>
      </w:r>
    </w:p>
    <w:p w:rsidR="00E07D54" w:rsidRPr="00E24182" w:rsidRDefault="003B7D32" w:rsidP="003B7D3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Технологии, основанные на активизации и интенсификации деятельности обучающихся</w:t>
      </w:r>
      <w:r w:rsidR="00E07D54" w:rsidRPr="00E241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24182" w:rsidRPr="00E24182" w:rsidRDefault="003B7D32" w:rsidP="003B7D3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групповые технологии разных видов</w:t>
      </w:r>
      <w:r w:rsidR="00E07D54" w:rsidRPr="00E24182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 дифференцированные задания</w:t>
      </w:r>
      <w:r w:rsidR="00E24182"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3B7D32" w:rsidRPr="00E24182" w:rsidRDefault="00E24182" w:rsidP="003B7D3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личностно </w:t>
      </w:r>
      <w:r w:rsidR="003B7D32" w:rsidRPr="00E24182">
        <w:rPr>
          <w:rFonts w:ascii="Times New Roman" w:eastAsia="Times New Roman" w:hAnsi="Times New Roman" w:cs="Times New Roman"/>
          <w:color w:val="000000"/>
          <w:lang w:eastAsia="ru-RU"/>
        </w:rPr>
        <w:t>ориентированные технологии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; и</w:t>
      </w:r>
      <w:r w:rsidR="003B7D32" w:rsidRPr="00E24182">
        <w:rPr>
          <w:rFonts w:ascii="Times New Roman" w:eastAsia="Times New Roman" w:hAnsi="Times New Roman" w:cs="Times New Roman"/>
          <w:color w:val="000000"/>
          <w:lang w:eastAsia="ru-RU"/>
        </w:rPr>
        <w:t>спользование ИКТ</w:t>
      </w: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 и др</w:t>
      </w:r>
      <w:r w:rsidR="003B7D32" w:rsidRPr="00E241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4182" w:rsidRPr="00E24182" w:rsidRDefault="00E24182" w:rsidP="003B7D3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Данные технологии позволяю</w:t>
      </w:r>
      <w:bookmarkStart w:id="0" w:name="_GoBack"/>
      <w:bookmarkEnd w:id="0"/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 xml:space="preserve">т осуществить достижение  поставленных в программе </w:t>
      </w:r>
    </w:p>
    <w:p w:rsidR="00E24182" w:rsidRPr="00E24182" w:rsidRDefault="00E24182" w:rsidP="003B7D3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4182">
        <w:rPr>
          <w:rFonts w:ascii="Times New Roman" w:eastAsia="Times New Roman" w:hAnsi="Times New Roman" w:cs="Times New Roman"/>
          <w:color w:val="000000"/>
          <w:lang w:eastAsia="ru-RU"/>
        </w:rPr>
        <w:t>целостной  совокупности личностных,  предметных  и  метапредметных  результатов</w:t>
      </w:r>
    </w:p>
    <w:p w:rsidR="00AA4DA9" w:rsidRPr="000656FC" w:rsidRDefault="000656FC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b/>
          <w:color w:val="000000"/>
          <w:lang w:eastAsia="ru-RU"/>
        </w:rPr>
        <w:t>УМК: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1.Марон А.Е., Марон Е.А.. Контрольные работы по физике 10-11 классы. Книга для учителя. - М., Просвещение, 2015 г.-111с.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 xml:space="preserve">2.Рымкевич А.П., РымкевичП, А. Сборник задач по физике    для    7-11     классов    общеобразоват. Учреждений. - М.: Просвещение, 2016 г. 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3. ФИПИ ЕГЭ Типовые экзаменационные варианты под редакцией М.Ю. Демидовой 2016, 2017, 2018, 2019.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 xml:space="preserve"> 4. Цифровые образовательные русурсы: диск - «Физика 1-С».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5. Электронное приложение к учебнику «Физика -10» Г.Я. Мякишев, Б.Б. Буховцев, Н.Н. Сотский, 2015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0656FC" w:rsidRPr="000656FC">
        <w:rPr>
          <w:rFonts w:ascii="Times New Roman" w:hAnsi="Times New Roman" w:cs="Times New Roman"/>
        </w:rPr>
        <w:t>В.А. Орлов, Ю.А. Сауров «Практика решения физических задач. 10-11 к</w:t>
      </w:r>
      <w:r w:rsidR="00D86810">
        <w:rPr>
          <w:rFonts w:ascii="Times New Roman" w:hAnsi="Times New Roman" w:cs="Times New Roman"/>
        </w:rPr>
        <w:t>лассы», - «Вентана-Граф»</w:t>
      </w:r>
      <w:r w:rsidR="000656FC" w:rsidRPr="000656FC">
        <w:rPr>
          <w:rFonts w:ascii="Times New Roman" w:hAnsi="Times New Roman" w:cs="Times New Roman"/>
        </w:rPr>
        <w:t>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0656FC" w:rsidRPr="000656FC">
        <w:rPr>
          <w:rFonts w:ascii="Times New Roman" w:eastAsia="Times New Roman" w:hAnsi="Times New Roman" w:cs="Times New Roman"/>
          <w:color w:val="000000"/>
          <w:lang w:eastAsia="ru-RU"/>
        </w:rPr>
        <w:t>Цифровые образовательные русурсы: диск – «Кирилл и Мифодий».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8.Сборник задач по физике: Для 10-11 классов. Сост. Г.Н.Степанова. – 12 изд. М.: Просвещение, 2015 – 270 стр.</w:t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9. Мякишев Г.Я. Физика. 10 класс: учеб. Для общеобр. Учреждений с прил. на электронном носителе: базовый и профильный уровни/ Г.Я. Мякишев, Б.Б. Буховцев, Н.Н. Сотский , 21 изд.– М.:Просвещение, 2015 – 366 с.: ил.(Классический курс)</w:t>
      </w: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10. Мякишев Г.Я. Физика. 11 класс: учеб. Для общеобр. Учреждений с прил. На электронном носителе: базовый и профильный уровни/ Г.Я. Мякишев, Б.Б. Буховцев, В.М. Чаругин; под редакцией Н.А. Парфентьевой , 23 изд.– М.:Просвещение, 2015 – 399 с.: ил. (Классический курс)</w:t>
      </w: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A4DA9" w:rsidRPr="000656FC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>11. https://phys-ege.sdamgia.ru/</w:t>
      </w:r>
    </w:p>
    <w:p w:rsidR="00E24182" w:rsidRDefault="00AA4DA9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6FC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hyperlink r:id="rId7" w:history="1">
        <w:r w:rsidR="000656FC" w:rsidRPr="00F7269D">
          <w:rPr>
            <w:rStyle w:val="a7"/>
            <w:rFonts w:ascii="Times New Roman" w:eastAsia="Times New Roman" w:hAnsi="Times New Roman" w:cs="Times New Roman"/>
            <w:lang w:eastAsia="ru-RU"/>
          </w:rPr>
          <w:t>https://phys-oge.sdamgia.ru/</w:t>
        </w:r>
      </w:hyperlink>
    </w:p>
    <w:p w:rsidR="000656FC" w:rsidRDefault="000656FC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6FC" w:rsidRPr="000656FC" w:rsidRDefault="000656FC" w:rsidP="00AA4DA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656FC" w:rsidRPr="000656FC" w:rsidSect="00B531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70" w:rsidRDefault="00221570" w:rsidP="00301278">
      <w:pPr>
        <w:spacing w:after="0" w:line="240" w:lineRule="auto"/>
      </w:pPr>
      <w:r>
        <w:separator/>
      </w:r>
    </w:p>
  </w:endnote>
  <w:endnote w:type="continuationSeparator" w:id="1">
    <w:p w:rsidR="00221570" w:rsidRDefault="00221570" w:rsidP="0030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948350"/>
      <w:docPartObj>
        <w:docPartGallery w:val="Page Numbers (Bottom of Page)"/>
        <w:docPartUnique/>
      </w:docPartObj>
    </w:sdtPr>
    <w:sdtContent>
      <w:p w:rsidR="00301278" w:rsidRDefault="00B531BD">
        <w:pPr>
          <w:pStyle w:val="a5"/>
          <w:jc w:val="right"/>
        </w:pPr>
        <w:r>
          <w:fldChar w:fldCharType="begin"/>
        </w:r>
        <w:r w:rsidR="00301278">
          <w:instrText>PAGE   \* MERGEFORMAT</w:instrText>
        </w:r>
        <w:r>
          <w:fldChar w:fldCharType="separate"/>
        </w:r>
        <w:r w:rsidR="00D86810">
          <w:rPr>
            <w:noProof/>
          </w:rPr>
          <w:t>3</w:t>
        </w:r>
        <w:r>
          <w:fldChar w:fldCharType="end"/>
        </w:r>
      </w:p>
    </w:sdtContent>
  </w:sdt>
  <w:p w:rsidR="00301278" w:rsidRDefault="003012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70" w:rsidRDefault="00221570" w:rsidP="00301278">
      <w:pPr>
        <w:spacing w:after="0" w:line="240" w:lineRule="auto"/>
      </w:pPr>
      <w:r>
        <w:separator/>
      </w:r>
    </w:p>
  </w:footnote>
  <w:footnote w:type="continuationSeparator" w:id="1">
    <w:p w:rsidR="00221570" w:rsidRDefault="00221570" w:rsidP="0030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17E"/>
    <w:multiLevelType w:val="multilevel"/>
    <w:tmpl w:val="6DD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7220A"/>
    <w:multiLevelType w:val="multilevel"/>
    <w:tmpl w:val="0F4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933E6"/>
    <w:multiLevelType w:val="multilevel"/>
    <w:tmpl w:val="648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2AE"/>
    <w:rsid w:val="00040F00"/>
    <w:rsid w:val="000656FC"/>
    <w:rsid w:val="00221570"/>
    <w:rsid w:val="002E6D52"/>
    <w:rsid w:val="00301278"/>
    <w:rsid w:val="003B7D32"/>
    <w:rsid w:val="00464678"/>
    <w:rsid w:val="00491832"/>
    <w:rsid w:val="00541097"/>
    <w:rsid w:val="00A732AE"/>
    <w:rsid w:val="00AA4DA9"/>
    <w:rsid w:val="00B531BD"/>
    <w:rsid w:val="00D86810"/>
    <w:rsid w:val="00E07D54"/>
    <w:rsid w:val="00E2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278"/>
  </w:style>
  <w:style w:type="paragraph" w:styleId="a5">
    <w:name w:val="footer"/>
    <w:basedOn w:val="a"/>
    <w:link w:val="a6"/>
    <w:uiPriority w:val="99"/>
    <w:unhideWhenUsed/>
    <w:rsid w:val="0030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278"/>
  </w:style>
  <w:style w:type="character" w:styleId="a7">
    <w:name w:val="Hyperlink"/>
    <w:basedOn w:val="a0"/>
    <w:uiPriority w:val="99"/>
    <w:unhideWhenUsed/>
    <w:rsid w:val="0006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278"/>
  </w:style>
  <w:style w:type="paragraph" w:styleId="a5">
    <w:name w:val="footer"/>
    <w:basedOn w:val="a"/>
    <w:link w:val="a6"/>
    <w:uiPriority w:val="99"/>
    <w:unhideWhenUsed/>
    <w:rsid w:val="0030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278"/>
  </w:style>
  <w:style w:type="character" w:styleId="a7">
    <w:name w:val="Hyperlink"/>
    <w:basedOn w:val="a0"/>
    <w:uiPriority w:val="99"/>
    <w:unhideWhenUsed/>
    <w:rsid w:val="00065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7</cp:revision>
  <dcterms:created xsi:type="dcterms:W3CDTF">2020-06-10T14:35:00Z</dcterms:created>
  <dcterms:modified xsi:type="dcterms:W3CDTF">2020-08-24T08:41:00Z</dcterms:modified>
</cp:coreProperties>
</file>