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72" w:rsidRDefault="00912B72" w:rsidP="002476C0">
      <w:pPr>
        <w:jc w:val="center"/>
        <w:rPr>
          <w:sz w:val="24"/>
        </w:rPr>
      </w:pPr>
      <w:bookmarkStart w:id="0" w:name="_GoBack"/>
      <w:bookmarkEnd w:id="0"/>
    </w:p>
    <w:p w:rsidR="00912B72" w:rsidRDefault="00912B72" w:rsidP="00912B72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912B72" w:rsidRDefault="00912B72" w:rsidP="00912B72">
      <w:pPr>
        <w:jc w:val="right"/>
        <w:rPr>
          <w:sz w:val="20"/>
        </w:rPr>
      </w:pPr>
      <w:r>
        <w:rPr>
          <w:sz w:val="20"/>
        </w:rPr>
        <w:t xml:space="preserve">к приказу </w:t>
      </w:r>
    </w:p>
    <w:p w:rsidR="00912B72" w:rsidRDefault="00912B72" w:rsidP="00912B72">
      <w:pPr>
        <w:jc w:val="right"/>
        <w:rPr>
          <w:sz w:val="20"/>
        </w:rPr>
      </w:pPr>
      <w:r>
        <w:rPr>
          <w:sz w:val="20"/>
        </w:rPr>
        <w:t>от 10.01.2021 г. №</w:t>
      </w:r>
      <w:r w:rsidR="00DA1F8B">
        <w:rPr>
          <w:sz w:val="20"/>
        </w:rPr>
        <w:t xml:space="preserve"> 4</w:t>
      </w:r>
    </w:p>
    <w:p w:rsidR="00912B72" w:rsidRDefault="00912B72" w:rsidP="00912B72">
      <w:pPr>
        <w:jc w:val="center"/>
        <w:rPr>
          <w:sz w:val="24"/>
        </w:rPr>
      </w:pPr>
    </w:p>
    <w:p w:rsidR="00912B72" w:rsidRDefault="00912B72" w:rsidP="002476C0">
      <w:pPr>
        <w:jc w:val="center"/>
        <w:rPr>
          <w:sz w:val="24"/>
        </w:rPr>
      </w:pPr>
    </w:p>
    <w:p w:rsidR="00912B72" w:rsidRDefault="00912B72" w:rsidP="002476C0">
      <w:pPr>
        <w:jc w:val="center"/>
        <w:rPr>
          <w:sz w:val="24"/>
        </w:rPr>
      </w:pPr>
    </w:p>
    <w:p w:rsidR="00173F3B" w:rsidRDefault="00173F3B" w:rsidP="002476C0">
      <w:pPr>
        <w:jc w:val="center"/>
        <w:rPr>
          <w:sz w:val="24"/>
        </w:rPr>
      </w:pPr>
      <w:r>
        <w:rPr>
          <w:sz w:val="24"/>
        </w:rPr>
        <w:t>ПЛАН</w:t>
      </w:r>
    </w:p>
    <w:p w:rsidR="00201821" w:rsidRDefault="00173F3B" w:rsidP="00E04A67">
      <w:pPr>
        <w:ind w:left="275"/>
        <w:jc w:val="center"/>
        <w:rPr>
          <w:sz w:val="24"/>
        </w:rPr>
      </w:pPr>
      <w:r>
        <w:rPr>
          <w:sz w:val="24"/>
        </w:rPr>
        <w:t xml:space="preserve">мероприятий по противодействию коррупции в </w:t>
      </w:r>
      <w:r w:rsidR="00201821">
        <w:rPr>
          <w:sz w:val="24"/>
        </w:rPr>
        <w:t>МОУ «Средняя школа № 10 имени А.С. Пушкина»</w:t>
      </w:r>
    </w:p>
    <w:p w:rsidR="00173F3B" w:rsidRPr="00E04A67" w:rsidRDefault="00173F3B" w:rsidP="00E04A67">
      <w:pPr>
        <w:ind w:left="275"/>
        <w:jc w:val="center"/>
        <w:rPr>
          <w:sz w:val="24"/>
        </w:rPr>
      </w:pPr>
      <w:r>
        <w:rPr>
          <w:sz w:val="24"/>
        </w:rPr>
        <w:t xml:space="preserve"> на 2021 год</w:t>
      </w:r>
    </w:p>
    <w:p w:rsidR="00173F3B" w:rsidRDefault="00173F3B">
      <w:pPr>
        <w:spacing w:before="9"/>
        <w:rPr>
          <w:sz w:val="19"/>
        </w:rPr>
      </w:pPr>
    </w:p>
    <w:tbl>
      <w:tblPr>
        <w:tblW w:w="10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80"/>
        <w:gridCol w:w="1844"/>
        <w:gridCol w:w="2411"/>
        <w:gridCol w:w="2978"/>
      </w:tblGrid>
      <w:tr w:rsidR="00173F3B" w:rsidTr="00901053">
        <w:trPr>
          <w:trHeight w:val="786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-5" w:right="101" w:firstLine="177"/>
              <w:rPr>
                <w:b/>
                <w:i/>
              </w:rPr>
            </w:pPr>
            <w:r w:rsidRPr="00901053">
              <w:rPr>
                <w:b/>
                <w:i/>
                <w:w w:val="105"/>
              </w:rPr>
              <w:t xml:space="preserve">№ </w:t>
            </w:r>
            <w:r w:rsidRPr="00901053">
              <w:rPr>
                <w:b/>
                <w:i/>
              </w:rPr>
              <w:t>п/п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49" w:right="45"/>
              <w:jc w:val="center"/>
              <w:rPr>
                <w:b/>
                <w:i/>
              </w:rPr>
            </w:pPr>
            <w:r w:rsidRPr="00901053">
              <w:rPr>
                <w:b/>
                <w:i/>
              </w:rPr>
              <w:t>Наименование мероприятия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29" w:firstLine="331"/>
              <w:rPr>
                <w:b/>
                <w:i/>
              </w:rPr>
            </w:pPr>
            <w:r w:rsidRPr="00901053">
              <w:rPr>
                <w:b/>
                <w:i/>
                <w:w w:val="105"/>
              </w:rPr>
              <w:t xml:space="preserve">Срок </w:t>
            </w:r>
            <w:r w:rsidRPr="00901053">
              <w:rPr>
                <w:b/>
                <w:i/>
              </w:rPr>
              <w:t>исполнения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201821">
            <w:pPr>
              <w:pStyle w:val="TableParagraph"/>
              <w:spacing w:before="27"/>
              <w:ind w:left="84" w:firstLine="88"/>
              <w:rPr>
                <w:b/>
                <w:i/>
              </w:rPr>
            </w:pPr>
            <w:r w:rsidRPr="00901053">
              <w:rPr>
                <w:b/>
                <w:i/>
                <w:w w:val="95"/>
              </w:rPr>
              <w:t xml:space="preserve">Исполнитель, </w:t>
            </w:r>
            <w:r w:rsidR="00201821" w:rsidRPr="00901053">
              <w:rPr>
                <w:b/>
                <w:i/>
                <w:w w:val="95"/>
              </w:rPr>
              <w:t>ответс</w:t>
            </w:r>
            <w:r w:rsidR="00201821" w:rsidRPr="00901053">
              <w:rPr>
                <w:b/>
                <w:i/>
              </w:rPr>
              <w:t>твенный</w:t>
            </w:r>
            <w:r w:rsidR="00201821">
              <w:rPr>
                <w:b/>
                <w:i/>
              </w:rPr>
              <w:t xml:space="preserve"> за выполне</w:t>
            </w:r>
            <w:r w:rsidRPr="00901053">
              <w:rPr>
                <w:b/>
                <w:i/>
              </w:rPr>
              <w:t>ние мероприятия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01821" w:rsidRDefault="00173F3B" w:rsidP="00201821">
            <w:pPr>
              <w:pStyle w:val="TableParagraph"/>
              <w:spacing w:before="27"/>
              <w:ind w:left="1233" w:right="80" w:hanging="1061"/>
              <w:jc w:val="center"/>
              <w:rPr>
                <w:b/>
                <w:i/>
              </w:rPr>
            </w:pPr>
            <w:r w:rsidRPr="00901053">
              <w:rPr>
                <w:b/>
                <w:i/>
              </w:rPr>
              <w:t>Ожидаемый результат</w:t>
            </w:r>
          </w:p>
          <w:p w:rsidR="00173F3B" w:rsidRPr="00901053" w:rsidRDefault="00201821" w:rsidP="00201821">
            <w:pPr>
              <w:pStyle w:val="TableParagraph"/>
              <w:spacing w:before="27"/>
              <w:ind w:left="1233" w:right="80" w:hanging="10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</w:t>
            </w:r>
            <w:r w:rsidR="00173F3B" w:rsidRPr="00901053">
              <w:rPr>
                <w:b/>
                <w:i/>
              </w:rPr>
              <w:t>боты</w:t>
            </w:r>
          </w:p>
        </w:tc>
      </w:tr>
      <w:tr w:rsidR="00173F3B" w:rsidTr="00901053">
        <w:trPr>
          <w:trHeight w:val="282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Default="00173F3B" w:rsidP="00901053">
            <w:pPr>
              <w:pStyle w:val="TableParagraph"/>
              <w:spacing w:before="22" w:line="240" w:lineRule="exact"/>
              <w:ind w:left="0" w:right="214"/>
              <w:jc w:val="right"/>
            </w:pPr>
            <w:r>
              <w:t>1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Default="00173F3B" w:rsidP="00901053">
            <w:pPr>
              <w:pStyle w:val="TableParagraph"/>
              <w:spacing w:before="22" w:line="240" w:lineRule="exact"/>
              <w:ind w:left="2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Default="00173F3B" w:rsidP="00901053">
            <w:pPr>
              <w:pStyle w:val="TableParagraph"/>
              <w:spacing w:before="22" w:line="240" w:lineRule="exact"/>
              <w:ind w:left="8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Default="00173F3B" w:rsidP="00901053">
            <w:pPr>
              <w:pStyle w:val="TableParagraph"/>
              <w:spacing w:before="22" w:line="240" w:lineRule="exact"/>
              <w:ind w:left="5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Default="00173F3B" w:rsidP="00901053">
            <w:pPr>
              <w:pStyle w:val="TableParagraph"/>
              <w:spacing w:before="22" w:line="240" w:lineRule="exact"/>
              <w:ind w:left="0"/>
              <w:jc w:val="center"/>
            </w:pPr>
            <w:r>
              <w:t>5</w:t>
            </w:r>
          </w:p>
        </w:tc>
      </w:tr>
      <w:tr w:rsidR="00173F3B" w:rsidTr="00901053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9"/>
              <w:ind w:right="101"/>
              <w:rPr>
                <w:sz w:val="20"/>
              </w:rPr>
            </w:pPr>
            <w:r w:rsidRPr="00901053">
              <w:rPr>
                <w:sz w:val="20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3848D7" w:rsidP="00901053">
            <w:pPr>
              <w:pStyle w:val="TableParagraph"/>
              <w:spacing w:before="19"/>
              <w:ind w:left="56" w:right="175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 w:rsidR="00201821">
              <w:rPr>
                <w:sz w:val="20"/>
              </w:rPr>
              <w:t>нварь 2021</w:t>
            </w:r>
            <w:r w:rsidR="00173F3B" w:rsidRPr="00901053">
              <w:rPr>
                <w:sz w:val="20"/>
              </w:rPr>
              <w:t xml:space="preserve"> г. и в течение года (при изменении кадрового состава)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201821" w:rsidP="00901053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>Пепитаев И.Б., директор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tabs>
                <w:tab w:val="left" w:pos="2222"/>
              </w:tabs>
              <w:spacing w:before="19"/>
              <w:ind w:left="52" w:right="92"/>
              <w:rPr>
                <w:sz w:val="20"/>
              </w:rPr>
            </w:pPr>
            <w:r w:rsidRPr="00901053">
              <w:rPr>
                <w:sz w:val="20"/>
              </w:rPr>
              <w:t>Повышение эффективности деятельности</w:t>
            </w:r>
            <w:r w:rsidR="00201821">
              <w:rPr>
                <w:sz w:val="20"/>
              </w:rPr>
              <w:t xml:space="preserve"> школы </w:t>
            </w:r>
            <w:r w:rsidRPr="00901053">
              <w:rPr>
                <w:sz w:val="20"/>
              </w:rPr>
              <w:t>по противодействию коррупции в рамках установленных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компетенций ответственных лиц</w:t>
            </w:r>
          </w:p>
        </w:tc>
      </w:tr>
      <w:tr w:rsidR="00173F3B" w:rsidTr="00901053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9"/>
              <w:ind w:right="101"/>
              <w:rPr>
                <w:sz w:val="20"/>
              </w:rPr>
            </w:pPr>
            <w:r w:rsidRPr="00901053">
              <w:rPr>
                <w:sz w:val="20"/>
              </w:rPr>
              <w:t xml:space="preserve">Утверждение Плана по противодействию коррупции в </w:t>
            </w:r>
            <w:r w:rsidR="00201821">
              <w:rPr>
                <w:sz w:val="20"/>
              </w:rPr>
              <w:t>школе на 2021</w:t>
            </w:r>
            <w:r w:rsidRPr="00901053">
              <w:rPr>
                <w:sz w:val="20"/>
              </w:rPr>
              <w:t xml:space="preserve"> год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3848D7" w:rsidP="00901053"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я</w:t>
            </w:r>
            <w:r w:rsidR="00201821">
              <w:rPr>
                <w:sz w:val="20"/>
              </w:rPr>
              <w:t>нварь 2021</w:t>
            </w:r>
            <w:r w:rsidR="00173F3B" w:rsidRPr="00901053">
              <w:rPr>
                <w:sz w:val="20"/>
              </w:rPr>
              <w:t xml:space="preserve"> г.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201821" w:rsidP="00901053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>Пепитаев И.Б., директор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tabs>
                <w:tab w:val="left" w:pos="2222"/>
              </w:tabs>
              <w:spacing w:before="19" w:line="230" w:lineRule="atLeast"/>
              <w:ind w:left="52" w:right="92"/>
              <w:rPr>
                <w:sz w:val="20"/>
              </w:rPr>
            </w:pPr>
            <w:r w:rsidRPr="00901053">
              <w:rPr>
                <w:sz w:val="20"/>
              </w:rPr>
              <w:t>Повышение эффективности деятельности</w:t>
            </w:r>
            <w:r w:rsidR="00201821">
              <w:rPr>
                <w:sz w:val="20"/>
              </w:rPr>
              <w:t xml:space="preserve"> школы </w:t>
            </w:r>
            <w:r w:rsidRPr="00901053">
              <w:rPr>
                <w:sz w:val="20"/>
              </w:rPr>
              <w:t>по противодействию коррупции в рамках установленных компетенций ответственных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лиц</w:t>
            </w:r>
          </w:p>
        </w:tc>
      </w:tr>
      <w:tr w:rsidR="00173F3B" w:rsidTr="00901053">
        <w:trPr>
          <w:trHeight w:val="1405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9"/>
              <w:ind w:right="180"/>
              <w:jc w:val="both"/>
              <w:rPr>
                <w:sz w:val="20"/>
              </w:rPr>
            </w:pPr>
            <w:r w:rsidRPr="00901053">
              <w:rPr>
                <w:sz w:val="20"/>
              </w:rPr>
              <w:t xml:space="preserve">Размещение Плана противодействия коррупции в </w:t>
            </w:r>
            <w:r w:rsidR="003848D7">
              <w:rPr>
                <w:sz w:val="20"/>
              </w:rPr>
              <w:t>школе на</w:t>
            </w:r>
            <w:r w:rsidR="00201821">
              <w:rPr>
                <w:sz w:val="20"/>
              </w:rPr>
              <w:t xml:space="preserve"> 2021</w:t>
            </w:r>
            <w:r w:rsidRPr="00901053">
              <w:rPr>
                <w:sz w:val="20"/>
              </w:rPr>
              <w:t xml:space="preserve"> год на официальном сайте </w:t>
            </w:r>
            <w:r w:rsidR="00201821">
              <w:rPr>
                <w:sz w:val="20"/>
              </w:rPr>
              <w:t>школы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9"/>
              <w:ind w:left="56" w:right="79"/>
              <w:rPr>
                <w:sz w:val="20"/>
              </w:rPr>
            </w:pPr>
            <w:r w:rsidRPr="00901053">
              <w:rPr>
                <w:sz w:val="20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201821" w:rsidP="00901053">
            <w:pPr>
              <w:pStyle w:val="TableParagraph"/>
              <w:spacing w:before="19"/>
              <w:ind w:left="53"/>
              <w:rPr>
                <w:sz w:val="20"/>
              </w:rPr>
            </w:pPr>
            <w:r>
              <w:rPr>
                <w:sz w:val="20"/>
              </w:rPr>
              <w:t>Шлякова Е.И.,</w:t>
            </w:r>
            <w:r w:rsidR="003848D7">
              <w:rPr>
                <w:sz w:val="20"/>
              </w:rPr>
              <w:t xml:space="preserve"> ответственная</w:t>
            </w:r>
            <w:r w:rsidR="00173F3B" w:rsidRPr="00901053">
              <w:rPr>
                <w:sz w:val="20"/>
              </w:rPr>
              <w:t xml:space="preserve"> за размещение информации на сайте </w:t>
            </w:r>
            <w:r>
              <w:rPr>
                <w:sz w:val="20"/>
              </w:rPr>
              <w:t>школы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9"/>
              <w:ind w:left="52" w:right="80"/>
              <w:rPr>
                <w:sz w:val="20"/>
              </w:rPr>
            </w:pPr>
            <w:r w:rsidRPr="00901053">
              <w:rPr>
                <w:sz w:val="20"/>
              </w:rPr>
              <w:t>Обеспечение прозрачности управленческих процессов в деятельности школы и доступа населения к информации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об антикоррупционной деятельности учреждения</w:t>
            </w:r>
          </w:p>
        </w:tc>
      </w:tr>
      <w:tr w:rsidR="00173F3B" w:rsidTr="00901053">
        <w:trPr>
          <w:trHeight w:val="2327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right="125"/>
              <w:rPr>
                <w:sz w:val="20"/>
              </w:rPr>
            </w:pPr>
            <w:r w:rsidRPr="00901053">
              <w:rPr>
                <w:sz w:val="20"/>
              </w:rPr>
              <w:t xml:space="preserve">Организация изучения Плана противодействия коррупции в </w:t>
            </w:r>
            <w:r w:rsidR="00201821">
              <w:rPr>
                <w:sz w:val="20"/>
              </w:rPr>
              <w:t>школе на 2021</w:t>
            </w:r>
            <w:r w:rsidRPr="00901053">
              <w:rPr>
                <w:sz w:val="20"/>
              </w:rPr>
              <w:t xml:space="preserve"> год работниками </w:t>
            </w:r>
            <w:r w:rsidR="00201821">
              <w:rPr>
                <w:sz w:val="20"/>
              </w:rPr>
              <w:t>МОУ «Средняя школа № 10 имени А.С. Пушкина»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6" w:right="79"/>
              <w:rPr>
                <w:sz w:val="20"/>
              </w:rPr>
            </w:pPr>
            <w:r w:rsidRPr="00901053">
              <w:rPr>
                <w:sz w:val="20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2"/>
              <w:rPr>
                <w:sz w:val="20"/>
              </w:rPr>
            </w:pPr>
            <w:r w:rsidRPr="00901053">
              <w:rPr>
                <w:sz w:val="20"/>
              </w:rPr>
              <w:t>Обеспечение взаимодействия школы по вопросам организации исполнения положений законодательства РФ по противодействию коррупции, минимизирование коррупционных рисков при исполнении должностных</w:t>
            </w:r>
            <w:r w:rsidR="00201821">
              <w:rPr>
                <w:sz w:val="20"/>
              </w:rPr>
              <w:t xml:space="preserve"> обязанностей работниками школы</w:t>
            </w:r>
          </w:p>
        </w:tc>
      </w:tr>
      <w:tr w:rsidR="00173F3B" w:rsidTr="00901053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right="57"/>
              <w:rPr>
                <w:sz w:val="20"/>
              </w:rPr>
            </w:pPr>
            <w:r w:rsidRPr="00901053">
              <w:rPr>
                <w:sz w:val="20"/>
              </w:rPr>
              <w:t xml:space="preserve">Внесение изменений в План противодействия коррупции в </w:t>
            </w:r>
            <w:r w:rsidR="00201821">
              <w:rPr>
                <w:sz w:val="20"/>
              </w:rPr>
              <w:t>школы на 2021</w:t>
            </w:r>
            <w:r w:rsidRPr="00901053">
              <w:rPr>
                <w:sz w:val="20"/>
              </w:rPr>
              <w:t xml:space="preserve"> год по мере изменения действующего законодательства о противодействии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2" w:right="288"/>
              <w:rPr>
                <w:sz w:val="20"/>
              </w:rPr>
            </w:pPr>
            <w:r w:rsidRPr="00901053">
              <w:rPr>
                <w:sz w:val="20"/>
              </w:rPr>
              <w:t xml:space="preserve">Приведение правовых актов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173F3B" w:rsidTr="00901053">
        <w:trPr>
          <w:trHeight w:val="94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3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rPr>
                <w:sz w:val="20"/>
              </w:rPr>
            </w:pPr>
            <w:r w:rsidRPr="00901053">
              <w:rPr>
                <w:sz w:val="20"/>
              </w:rPr>
              <w:t>Ознакомление с локальными актами школы по противодействию коррупции вновь принятых работников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3848D7" w:rsidP="00901053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в</w:t>
            </w:r>
            <w:r w:rsidR="00173F3B" w:rsidRPr="00901053">
              <w:rPr>
                <w:sz w:val="20"/>
              </w:rPr>
              <w:t xml:space="preserve">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5" w:line="228" w:lineRule="exact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Администрация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,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2" w:right="80"/>
              <w:rPr>
                <w:sz w:val="20"/>
              </w:rPr>
            </w:pPr>
            <w:r w:rsidRPr="00901053"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</w:p>
        </w:tc>
      </w:tr>
      <w:tr w:rsidR="00173F3B" w:rsidTr="00901053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t>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right="171"/>
              <w:jc w:val="both"/>
              <w:rPr>
                <w:sz w:val="20"/>
              </w:rPr>
            </w:pPr>
            <w:r w:rsidRPr="00901053">
              <w:rPr>
                <w:sz w:val="20"/>
              </w:rPr>
              <w:t>Рассмотрение вопросов исполнения законодательства о противодействии коррупции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 xml:space="preserve">в </w:t>
            </w:r>
            <w:r w:rsidR="00201821">
              <w:rPr>
                <w:sz w:val="20"/>
              </w:rPr>
              <w:t>школе  на 2021</w:t>
            </w:r>
            <w:r w:rsidRPr="00901053">
              <w:rPr>
                <w:sz w:val="20"/>
              </w:rPr>
              <w:t xml:space="preserve"> год на совещаниях трудового коллектива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3848D7" w:rsidP="00901053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раз в полугодие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3" w:right="61"/>
              <w:rPr>
                <w:sz w:val="20"/>
              </w:rPr>
            </w:pPr>
            <w:r w:rsidRPr="00901053">
              <w:rPr>
                <w:sz w:val="20"/>
              </w:rPr>
              <w:t xml:space="preserve">Администрация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,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0"/>
              <w:ind w:left="52" w:right="151"/>
              <w:rPr>
                <w:sz w:val="20"/>
              </w:rPr>
            </w:pPr>
            <w:r w:rsidRPr="00901053"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</w:p>
        </w:tc>
      </w:tr>
      <w:tr w:rsidR="00173F3B" w:rsidTr="00901053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w w:val="95"/>
                <w:sz w:val="20"/>
              </w:rPr>
              <w:lastRenderedPageBreak/>
              <w:t>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right="98"/>
              <w:rPr>
                <w:sz w:val="20"/>
              </w:rPr>
            </w:pPr>
            <w:r w:rsidRPr="00901053">
              <w:rPr>
                <w:sz w:val="20"/>
              </w:rPr>
              <w:t xml:space="preserve">Подведение итогов выполнения мероприятий, предусмотренных Планом противодействия коррупции в </w:t>
            </w:r>
            <w:r w:rsidR="00201821">
              <w:rPr>
                <w:sz w:val="20"/>
              </w:rPr>
              <w:t>школе на 2021</w:t>
            </w:r>
            <w:r w:rsidRPr="00901053">
              <w:rPr>
                <w:sz w:val="20"/>
              </w:rPr>
              <w:t xml:space="preserve"> год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6"/>
              <w:rPr>
                <w:sz w:val="20"/>
              </w:rPr>
            </w:pPr>
            <w:r w:rsidRPr="00901053">
              <w:rPr>
                <w:sz w:val="20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2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0"/>
              <w:ind w:left="52" w:right="151"/>
              <w:rPr>
                <w:sz w:val="20"/>
              </w:rPr>
            </w:pPr>
            <w:r w:rsidRPr="00901053"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</w:p>
        </w:tc>
      </w:tr>
      <w:tr w:rsidR="00173F3B" w:rsidTr="00901053">
        <w:trPr>
          <w:trHeight w:val="2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57"/>
              <w:rPr>
                <w:sz w:val="20"/>
              </w:rPr>
            </w:pPr>
            <w:r w:rsidRPr="00901053">
              <w:rPr>
                <w:sz w:val="20"/>
              </w:rPr>
              <w:t xml:space="preserve">Оперативное реагирование на публикации и сообщения в средствах массовой информации о коррупционных проявлениях в </w:t>
            </w:r>
            <w:r w:rsidR="00201821">
              <w:rPr>
                <w:sz w:val="20"/>
              </w:rPr>
              <w:t>школе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3848D7">
            <w:pPr>
              <w:pStyle w:val="TableParagraph"/>
              <w:ind w:left="720"/>
              <w:rPr>
                <w:sz w:val="20"/>
              </w:rPr>
            </w:pPr>
            <w:r w:rsidRPr="00901053"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 w:right="61"/>
              <w:rPr>
                <w:sz w:val="20"/>
              </w:rPr>
            </w:pPr>
            <w:r w:rsidRPr="00901053">
              <w:rPr>
                <w:sz w:val="20"/>
              </w:rPr>
              <w:t xml:space="preserve">Заместители директора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>, председатель и члены рабочей группы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151"/>
              <w:rPr>
                <w:sz w:val="20"/>
              </w:rPr>
            </w:pPr>
            <w:r w:rsidRPr="00901053">
              <w:rPr>
                <w:sz w:val="20"/>
              </w:rPr>
              <w:t xml:space="preserve">Выявление сообщений о фактах коррупции или коррупционных проявлениях в деятельности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>. Проведение оперативных проверок по выявленным фактам, принятие решений о 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173F3B" w:rsidTr="00901053">
        <w:trPr>
          <w:trHeight w:val="3132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5"/>
              <w:ind w:left="57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4"/>
              <w:ind w:right="180"/>
              <w:rPr>
                <w:sz w:val="20"/>
              </w:rPr>
            </w:pPr>
            <w:r w:rsidRPr="00901053">
              <w:rPr>
                <w:sz w:val="2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201821">
              <w:rPr>
                <w:sz w:val="20"/>
              </w:rPr>
              <w:t>школе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4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течение года с ежеквартальным подведением итогов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"/>
              <w:ind w:left="53" w:right="201"/>
              <w:jc w:val="both"/>
              <w:rPr>
                <w:sz w:val="20"/>
              </w:rPr>
            </w:pPr>
            <w:r w:rsidRPr="00901053">
              <w:rPr>
                <w:sz w:val="20"/>
              </w:rPr>
              <w:t>Председатель и члены рабочей группы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Повышение результативности и эффективности деятельности по противодействию коррупции с учетом результатов</w:t>
            </w:r>
            <w:r w:rsidR="00201821">
              <w:rPr>
                <w:sz w:val="20"/>
                <w:szCs w:val="20"/>
              </w:rPr>
              <w:t xml:space="preserve"> </w:t>
            </w:r>
            <w:r w:rsidRPr="00901053">
              <w:rPr>
                <w:sz w:val="20"/>
                <w:szCs w:val="20"/>
              </w:rPr>
              <w:t>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2"/>
              <w:rPr>
                <w:sz w:val="18"/>
              </w:rPr>
            </w:pPr>
            <w:r w:rsidRPr="00901053">
              <w:rPr>
                <w:sz w:val="20"/>
                <w:szCs w:val="20"/>
              </w:rPr>
              <w:t xml:space="preserve">Проведение проверки информации о признаках коррупции в </w:t>
            </w:r>
            <w:r w:rsidR="00201821">
              <w:rPr>
                <w:sz w:val="20"/>
                <w:szCs w:val="20"/>
              </w:rPr>
              <w:t>школе</w:t>
            </w:r>
            <w:r w:rsidRPr="00901053">
              <w:rPr>
                <w:sz w:val="20"/>
                <w:szCs w:val="20"/>
              </w:rPr>
              <w:t>, принятие решений о 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173F3B" w:rsidTr="00901053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96"/>
              <w:rPr>
                <w:sz w:val="20"/>
              </w:rPr>
            </w:pPr>
            <w:r w:rsidRPr="00901053">
              <w:rPr>
                <w:sz w:val="20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устранения причин и условий,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способствующих их совершению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Ежеквартально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0"/>
              <w:ind w:left="53" w:right="201"/>
              <w:jc w:val="both"/>
              <w:rPr>
                <w:sz w:val="20"/>
              </w:rPr>
            </w:pPr>
            <w:r w:rsidRPr="00901053">
              <w:rPr>
                <w:sz w:val="20"/>
              </w:rPr>
              <w:t xml:space="preserve">Заместители директора </w:t>
            </w:r>
            <w:r w:rsidR="00201821">
              <w:rPr>
                <w:sz w:val="20"/>
              </w:rPr>
              <w:t>школы</w:t>
            </w:r>
            <w:r w:rsidRPr="00901053">
              <w:rPr>
                <w:sz w:val="20"/>
              </w:rPr>
              <w:t>, предс</w:t>
            </w:r>
            <w:r w:rsidR="00201821">
              <w:rPr>
                <w:sz w:val="20"/>
              </w:rPr>
              <w:t>едатель и члены рабочей группы</w:t>
            </w:r>
            <w:r w:rsidR="003848D7">
              <w:rPr>
                <w:sz w:val="20"/>
              </w:rPr>
              <w:t xml:space="preserve"> в</w:t>
            </w:r>
            <w:r w:rsidR="00201821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 xml:space="preserve"> 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170"/>
              <w:rPr>
                <w:sz w:val="20"/>
              </w:rPr>
            </w:pPr>
            <w:r w:rsidRPr="00901053">
              <w:rPr>
                <w:sz w:val="20"/>
              </w:rPr>
              <w:t>Принятие мер по результатам информирования о выявляемых нарушениях</w:t>
            </w:r>
          </w:p>
        </w:tc>
      </w:tr>
      <w:tr w:rsidR="00173F3B" w:rsidRPr="00D56A53" w:rsidTr="00901053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57"/>
              <w:rPr>
                <w:rFonts w:ascii="Courier New"/>
                <w:sz w:val="20"/>
                <w:szCs w:val="20"/>
              </w:rPr>
            </w:pPr>
            <w:r w:rsidRPr="00901053">
              <w:rPr>
                <w:rFonts w:ascii="Courier New"/>
                <w:sz w:val="20"/>
                <w:szCs w:val="20"/>
              </w:rPr>
              <w:t>12.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8"/>
              <w:ind w:right="153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</w:t>
            </w:r>
            <w:r w:rsidR="00743004">
              <w:rPr>
                <w:sz w:val="20"/>
                <w:szCs w:val="20"/>
              </w:rPr>
              <w:t xml:space="preserve"> </w:t>
            </w:r>
            <w:r w:rsidRPr="00901053">
              <w:rPr>
                <w:sz w:val="20"/>
                <w:szCs w:val="20"/>
              </w:rPr>
              <w:t>деятельности в</w:t>
            </w:r>
            <w:r w:rsidR="00743004">
              <w:rPr>
                <w:sz w:val="20"/>
                <w:szCs w:val="20"/>
              </w:rPr>
              <w:t xml:space="preserve"> школе.</w:t>
            </w:r>
            <w:r w:rsidRPr="00901053">
              <w:rPr>
                <w:sz w:val="20"/>
                <w:szCs w:val="20"/>
              </w:rPr>
              <w:t xml:space="preserve"> Освещение на официальном сайте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 xml:space="preserve"> мер по противодействию коррупции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 w:right="61"/>
              <w:rPr>
                <w:sz w:val="20"/>
                <w:szCs w:val="20"/>
              </w:rPr>
            </w:pPr>
            <w:r w:rsidRPr="00901053">
              <w:rPr>
                <w:sz w:val="20"/>
              </w:rPr>
              <w:t xml:space="preserve">Заместители директора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>, председатель и члены рабочей группы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72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 xml:space="preserve">Укрепление доверия граждан и институтов гражданского общества к деятельности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 xml:space="preserve">. Обеспечение гласности в сфере противодействия коррупции </w:t>
            </w:r>
          </w:p>
        </w:tc>
      </w:tr>
      <w:tr w:rsidR="00173F3B" w:rsidTr="00901053">
        <w:trPr>
          <w:trHeight w:val="163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185"/>
              <w:rPr>
                <w:sz w:val="20"/>
              </w:rPr>
            </w:pPr>
            <w:r w:rsidRPr="00901053">
              <w:rPr>
                <w:sz w:val="20"/>
              </w:rPr>
              <w:t>Своевременное размещение вакантных мест для поступления учащихся в</w:t>
            </w:r>
            <w:r w:rsidR="00743004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 xml:space="preserve">школу на официальном сайте. Своевременное обновление вакансий для работников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743004" w:rsidRDefault="00743004" w:rsidP="00901053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Шлякова Е.И.,</w:t>
            </w:r>
            <w:r w:rsidRPr="00901053">
              <w:rPr>
                <w:sz w:val="20"/>
              </w:rPr>
              <w:t xml:space="preserve"> ответственный за размещение информации на сайте </w:t>
            </w:r>
            <w:r>
              <w:rPr>
                <w:sz w:val="20"/>
              </w:rPr>
              <w:t>школы</w:t>
            </w:r>
          </w:p>
          <w:p w:rsidR="00173F3B" w:rsidRPr="00901053" w:rsidRDefault="00743004" w:rsidP="00901053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Тунтуева Е.Г., с</w:t>
            </w:r>
            <w:r w:rsidR="00173F3B" w:rsidRPr="00901053">
              <w:rPr>
                <w:sz w:val="20"/>
              </w:rPr>
              <w:t>пециалист по кадрам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/>
              <w:rPr>
                <w:sz w:val="20"/>
              </w:rPr>
            </w:pPr>
            <w:r w:rsidRPr="00901053">
              <w:rPr>
                <w:sz w:val="20"/>
              </w:rPr>
              <w:t>Обеспечение прозрачности</w:t>
            </w:r>
            <w:r w:rsidR="00743004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в сфере замещения вакантных должностей</w:t>
            </w:r>
          </w:p>
        </w:tc>
      </w:tr>
      <w:tr w:rsidR="00173F3B" w:rsidTr="00901053">
        <w:trPr>
          <w:trHeight w:val="557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lastRenderedPageBreak/>
              <w:t>14.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74"/>
              <w:rPr>
                <w:sz w:val="20"/>
              </w:rPr>
            </w:pPr>
            <w:r w:rsidRPr="00901053">
              <w:rPr>
                <w:sz w:val="20"/>
              </w:rPr>
              <w:t xml:space="preserve">Обеспечение участия работников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>, ответственных за работу по противодействию коррупции, в конференциях, семинарах по вопросам противодействия коррупции.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течение года,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6"/>
              <w:rPr>
                <w:sz w:val="20"/>
              </w:rPr>
            </w:pPr>
            <w:r w:rsidRPr="00901053">
              <w:rPr>
                <w:sz w:val="20"/>
              </w:rPr>
              <w:t>по мере поступления предложения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 w:right="61"/>
              <w:rPr>
                <w:sz w:val="20"/>
              </w:rPr>
            </w:pPr>
            <w:r w:rsidRPr="00901053">
              <w:rPr>
                <w:sz w:val="20"/>
              </w:rPr>
              <w:t xml:space="preserve">Заместители директора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,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288"/>
              <w:rPr>
                <w:sz w:val="20"/>
              </w:rPr>
            </w:pPr>
            <w:r w:rsidRPr="00901053">
              <w:rPr>
                <w:sz w:val="20"/>
              </w:rPr>
              <w:t xml:space="preserve">Обеспечение действенного функционирования работников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>, в обязанности которых входит участие в противодействии коррупции</w:t>
            </w:r>
          </w:p>
        </w:tc>
      </w:tr>
      <w:tr w:rsidR="00173F3B" w:rsidTr="00901053">
        <w:trPr>
          <w:trHeight w:val="2557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185"/>
              <w:rPr>
                <w:sz w:val="20"/>
              </w:rPr>
            </w:pPr>
            <w:r w:rsidRPr="00901053">
              <w:rPr>
                <w:sz w:val="20"/>
              </w:rPr>
              <w:t>Обеспечение порядка регистрации и проведения проверки по поступившему представителю работодателя уведомлению о</w:t>
            </w:r>
          </w:p>
          <w:p w:rsidR="00173F3B" w:rsidRPr="00901053" w:rsidRDefault="00173F3B" w:rsidP="00901053">
            <w:pPr>
              <w:pStyle w:val="TableParagraph"/>
              <w:spacing w:before="0"/>
              <w:ind w:right="55"/>
              <w:rPr>
                <w:sz w:val="20"/>
              </w:rPr>
            </w:pPr>
            <w:r w:rsidRPr="00901053">
              <w:rPr>
                <w:sz w:val="20"/>
              </w:rPr>
              <w:t xml:space="preserve">фактах обращения в целях склонения работника школы к совершению коррупционных правонарушений 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день поступления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Председатель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72"/>
              <w:rPr>
                <w:sz w:val="20"/>
              </w:rPr>
            </w:pPr>
            <w:r w:rsidRPr="00901053">
              <w:rPr>
                <w:sz w:val="20"/>
              </w:rPr>
              <w:t xml:space="preserve">Соблюдение работниками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 обязанности по уведомлению представителя работодателя о фактах обращения в целях к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2" w:right="398"/>
              <w:rPr>
                <w:sz w:val="20"/>
              </w:rPr>
            </w:pPr>
            <w:r w:rsidRPr="00901053">
              <w:rPr>
                <w:sz w:val="20"/>
              </w:rPr>
              <w:t>совершению коррупционных правонарушений.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2" w:right="102"/>
              <w:rPr>
                <w:sz w:val="20"/>
              </w:rPr>
            </w:pPr>
            <w:r w:rsidRPr="00901053">
              <w:rPr>
                <w:sz w:val="20"/>
              </w:rPr>
              <w:t xml:space="preserve">Минимизация и устранение коррупционных рисков при исполнении должностных обязанностей работников </w:t>
            </w:r>
            <w:r w:rsidR="00743004">
              <w:rPr>
                <w:sz w:val="20"/>
              </w:rPr>
              <w:t>школы</w:t>
            </w:r>
          </w:p>
        </w:tc>
      </w:tr>
      <w:tr w:rsidR="00173F3B" w:rsidTr="00901053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156"/>
              <w:jc w:val="both"/>
              <w:rPr>
                <w:sz w:val="20"/>
              </w:rPr>
            </w:pPr>
            <w:r w:rsidRPr="00901053">
              <w:rPr>
                <w:sz w:val="20"/>
              </w:rPr>
              <w:t>Обеспечение порядка регистрации уведомления</w:t>
            </w:r>
            <w:r w:rsidR="00743004">
              <w:rPr>
                <w:sz w:val="20"/>
              </w:rPr>
              <w:t xml:space="preserve"> представителя работодателя </w:t>
            </w:r>
            <w:r w:rsidRPr="00901053">
              <w:rPr>
                <w:sz w:val="20"/>
              </w:rPr>
              <w:t xml:space="preserve">работникам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 о возникновении конфликта интересов или возможности его</w:t>
            </w:r>
            <w:r w:rsidR="00743004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возникновения. Проведение проверки, а также принятие мер по предотвращению или урегулированию</w:t>
            </w:r>
            <w:r w:rsidR="00743004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конфликта интересов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при поступлении уведомления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/>
              <w:rPr>
                <w:sz w:val="20"/>
              </w:rPr>
            </w:pPr>
            <w:r w:rsidRPr="00901053">
              <w:rPr>
                <w:sz w:val="20"/>
              </w:rPr>
              <w:t xml:space="preserve">Председатель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115"/>
              <w:jc w:val="both"/>
              <w:rPr>
                <w:sz w:val="20"/>
              </w:rPr>
            </w:pPr>
            <w:r w:rsidRPr="00901053">
              <w:rPr>
                <w:sz w:val="20"/>
              </w:rPr>
              <w:t>Выявление случаев возникновения конфликта интересов, одной из сторон которого являются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2" w:right="98"/>
              <w:rPr>
                <w:sz w:val="20"/>
              </w:rPr>
            </w:pPr>
            <w:r w:rsidRPr="00901053">
              <w:rPr>
                <w:sz w:val="20"/>
              </w:rPr>
              <w:t xml:space="preserve">работники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>. Принятие мер по предотвращению и урегулированию конфликта интересов, а т</w:t>
            </w:r>
            <w:r w:rsidR="00743004">
              <w:rPr>
                <w:sz w:val="20"/>
              </w:rPr>
              <w:t xml:space="preserve">акже применение мер юридической </w:t>
            </w:r>
            <w:r w:rsidRPr="00901053">
              <w:rPr>
                <w:sz w:val="20"/>
              </w:rPr>
              <w:t>ответственности, предусмотренных законодательством Российской Федерации.</w:t>
            </w:r>
          </w:p>
        </w:tc>
      </w:tr>
      <w:tr w:rsidR="00173F3B" w:rsidTr="00901053">
        <w:trPr>
          <w:trHeight w:val="1867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101"/>
              <w:rPr>
                <w:sz w:val="20"/>
              </w:rPr>
            </w:pPr>
            <w:r w:rsidRPr="00901053">
              <w:rPr>
                <w:sz w:val="20"/>
              </w:rPr>
              <w:t xml:space="preserve">Обеспечение актуализации работниками </w:t>
            </w:r>
            <w:r w:rsidR="00743004">
              <w:rPr>
                <w:sz w:val="20"/>
              </w:rPr>
              <w:t>школы</w:t>
            </w:r>
            <w:r w:rsidRPr="00901053">
              <w:rPr>
                <w:sz w:val="20"/>
              </w:rPr>
              <w:t xml:space="preserve"> сведений, содержащихся в личной карте Т2, предоставляемых при поступлении на работу, об их родственников в целях выявления</w:t>
            </w:r>
          </w:p>
          <w:p w:rsidR="00173F3B" w:rsidRPr="00901053" w:rsidRDefault="00173F3B" w:rsidP="00901053">
            <w:pPr>
              <w:pStyle w:val="TableParagraph"/>
              <w:spacing w:before="5" w:line="228" w:lineRule="exact"/>
              <w:ind w:right="101"/>
              <w:rPr>
                <w:sz w:val="20"/>
              </w:rPr>
            </w:pPr>
            <w:r w:rsidRPr="00901053">
              <w:rPr>
                <w:sz w:val="20"/>
              </w:rPr>
              <w:t>возможного конфликта интересов.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743004" w:rsidP="00901053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Тунтуева Е.Г., с</w:t>
            </w:r>
            <w:r w:rsidR="00173F3B" w:rsidRPr="00901053">
              <w:rPr>
                <w:sz w:val="20"/>
              </w:rPr>
              <w:t>пециалист по кадрам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80"/>
              <w:rPr>
                <w:sz w:val="20"/>
              </w:rPr>
            </w:pPr>
            <w:r w:rsidRPr="00901053">
              <w:rPr>
                <w:sz w:val="20"/>
              </w:rPr>
              <w:t>Предупреждение конфликта интересов</w:t>
            </w:r>
          </w:p>
        </w:tc>
      </w:tr>
      <w:tr w:rsidR="00173F3B" w:rsidTr="00901053">
        <w:trPr>
          <w:trHeight w:val="1177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57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Проведение антикоррупционной экспертизы проектов нормативных правовых актов при их разработке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 w:right="111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в ходе подготовки проектов правовых актов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8"/>
              <w:ind w:left="53" w:right="61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 xml:space="preserve">Заместители директора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 xml:space="preserve">,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106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 xml:space="preserve">Выявление и исключение коррупционных факторов в проектах правовых актов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>, разработчиком которых выступает учреждение</w:t>
            </w:r>
          </w:p>
        </w:tc>
      </w:tr>
      <w:tr w:rsidR="00173F3B" w:rsidTr="00901053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t>19.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419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Приведение в соответствие с действующим законодательством ранее изданных правовых актов по вопросам,</w:t>
            </w:r>
            <w:r w:rsidR="00743004">
              <w:rPr>
                <w:sz w:val="20"/>
                <w:szCs w:val="20"/>
              </w:rPr>
              <w:t xml:space="preserve"> </w:t>
            </w:r>
            <w:r w:rsidRPr="00901053">
              <w:rPr>
                <w:sz w:val="20"/>
                <w:szCs w:val="20"/>
              </w:rPr>
              <w:t xml:space="preserve">относящимся к компетенции </w:t>
            </w:r>
            <w:r w:rsidR="00743004">
              <w:rPr>
                <w:sz w:val="20"/>
                <w:szCs w:val="20"/>
              </w:rPr>
              <w:t>школы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 xml:space="preserve">Заместители директора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 xml:space="preserve">, председатель и члены рабочей группы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743004" w:rsidP="00901053">
            <w:pPr>
              <w:pStyle w:val="TableParagraph"/>
              <w:spacing w:before="18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</w:t>
            </w:r>
            <w:r w:rsidR="00173F3B" w:rsidRPr="00901053">
              <w:rPr>
                <w:sz w:val="20"/>
                <w:szCs w:val="20"/>
              </w:rPr>
              <w:t xml:space="preserve"> правовых актов требованиям действующего законодательства.</w:t>
            </w:r>
            <w:r>
              <w:rPr>
                <w:sz w:val="20"/>
                <w:szCs w:val="20"/>
              </w:rPr>
              <w:t xml:space="preserve"> </w:t>
            </w:r>
            <w:r w:rsidR="00173F3B" w:rsidRPr="00901053">
              <w:rPr>
                <w:sz w:val="20"/>
                <w:szCs w:val="20"/>
              </w:rPr>
              <w:t>Внесение изменений, признание утратившими силу ранее из</w:t>
            </w:r>
            <w:r>
              <w:rPr>
                <w:sz w:val="20"/>
                <w:szCs w:val="20"/>
              </w:rPr>
              <w:t xml:space="preserve">данных правовых актов города и </w:t>
            </w:r>
            <w:r w:rsidR="00173F3B" w:rsidRPr="00901053">
              <w:rPr>
                <w:sz w:val="20"/>
                <w:szCs w:val="20"/>
              </w:rPr>
              <w:t>УО по вопро</w:t>
            </w:r>
            <w:r>
              <w:rPr>
                <w:sz w:val="20"/>
                <w:szCs w:val="20"/>
              </w:rPr>
              <w:t xml:space="preserve">сам, относящимся к компетенции </w:t>
            </w:r>
            <w:r w:rsidR="00173F3B" w:rsidRPr="00901053">
              <w:rPr>
                <w:sz w:val="20"/>
                <w:szCs w:val="20"/>
              </w:rPr>
              <w:t>УО, в соответствии с действующим законодательством</w:t>
            </w:r>
          </w:p>
        </w:tc>
      </w:tr>
      <w:tr w:rsidR="00173F3B" w:rsidRPr="00916926" w:rsidTr="00901053">
        <w:trPr>
          <w:trHeight w:val="1890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  <w:szCs w:val="20"/>
              </w:rPr>
            </w:pPr>
            <w:r w:rsidRPr="00901053">
              <w:rPr>
                <w:rFonts w:ascii="Courier New"/>
                <w:sz w:val="20"/>
                <w:szCs w:val="20"/>
              </w:rPr>
              <w:t>20.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204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8"/>
              <w:ind w:left="56" w:right="58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в сроки, предусмотренные Федеральным законом от 17.01.1992</w:t>
            </w:r>
          </w:p>
          <w:p w:rsidR="00743004" w:rsidRDefault="00173F3B" w:rsidP="00901053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 xml:space="preserve">№ 2202-1 «О </w:t>
            </w:r>
          </w:p>
          <w:p w:rsidR="00173F3B" w:rsidRPr="00901053" w:rsidRDefault="00743004" w:rsidP="00901053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</w:t>
            </w:r>
            <w:r w:rsidR="00173F3B" w:rsidRPr="00901053">
              <w:rPr>
                <w:sz w:val="20"/>
                <w:szCs w:val="20"/>
              </w:rPr>
              <w:t xml:space="preserve">ратуре Российской Федерации» с еже- квартальным </w:t>
            </w:r>
            <w:r w:rsidR="00173F3B" w:rsidRPr="00901053">
              <w:rPr>
                <w:sz w:val="20"/>
                <w:szCs w:val="20"/>
              </w:rPr>
              <w:lastRenderedPageBreak/>
              <w:t>подведением итогов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3" w:right="61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lastRenderedPageBreak/>
              <w:t xml:space="preserve">Заместители директора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>, председатель и члены рабочей группы в пределах компетенции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18"/>
              <w:ind w:left="52" w:right="41"/>
              <w:rPr>
                <w:sz w:val="20"/>
                <w:szCs w:val="20"/>
              </w:rPr>
            </w:pPr>
            <w:r w:rsidRPr="00901053">
              <w:rPr>
                <w:sz w:val="20"/>
                <w:szCs w:val="20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</w:t>
            </w:r>
            <w:r w:rsidR="00743004">
              <w:rPr>
                <w:sz w:val="20"/>
                <w:szCs w:val="20"/>
              </w:rPr>
              <w:t xml:space="preserve"> </w:t>
            </w:r>
            <w:r w:rsidRPr="00901053">
              <w:rPr>
                <w:sz w:val="20"/>
                <w:szCs w:val="20"/>
              </w:rPr>
              <w:t xml:space="preserve">Устранение причин и условий, способствующих совершению </w:t>
            </w:r>
            <w:r w:rsidRPr="00901053">
              <w:rPr>
                <w:sz w:val="20"/>
                <w:szCs w:val="20"/>
              </w:rPr>
              <w:lastRenderedPageBreak/>
              <w:t>правонарушений</w:t>
            </w:r>
          </w:p>
        </w:tc>
      </w:tr>
      <w:tr w:rsidR="00173F3B" w:rsidTr="00901053">
        <w:trPr>
          <w:trHeight w:val="1639"/>
        </w:trPr>
        <w:tc>
          <w:tcPr>
            <w:tcW w:w="567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 w:rsidRPr="00901053">
              <w:rPr>
                <w:rFonts w:ascii="Courier New"/>
                <w:sz w:val="20"/>
              </w:rPr>
              <w:lastRenderedPageBreak/>
              <w:t>21.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right="234"/>
              <w:jc w:val="both"/>
              <w:rPr>
                <w:sz w:val="20"/>
              </w:rPr>
            </w:pPr>
            <w:r w:rsidRPr="00901053">
              <w:rPr>
                <w:sz w:val="20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6"/>
              <w:rPr>
                <w:sz w:val="20"/>
              </w:rPr>
            </w:pPr>
            <w:r w:rsidRPr="00901053">
              <w:rPr>
                <w:sz w:val="20"/>
              </w:rPr>
              <w:t>в сроки, предусмотренные Федеральным законом от 17.01.1992</w:t>
            </w:r>
          </w:p>
          <w:p w:rsidR="00173F3B" w:rsidRPr="00901053" w:rsidRDefault="00173F3B" w:rsidP="00901053">
            <w:pPr>
              <w:pStyle w:val="TableParagraph"/>
              <w:spacing w:before="0"/>
              <w:ind w:left="56" w:right="82"/>
              <w:rPr>
                <w:sz w:val="20"/>
              </w:rPr>
            </w:pPr>
            <w:r w:rsidRPr="00901053">
              <w:rPr>
                <w:sz w:val="20"/>
              </w:rPr>
              <w:t>№</w:t>
            </w:r>
            <w:r w:rsidR="00743004">
              <w:rPr>
                <w:sz w:val="20"/>
              </w:rPr>
              <w:t xml:space="preserve"> </w:t>
            </w:r>
            <w:r w:rsidRPr="00901053">
              <w:rPr>
                <w:sz w:val="20"/>
              </w:rPr>
              <w:t>2202-1 «О прокуратуре Российской</w:t>
            </w:r>
          </w:p>
          <w:p w:rsidR="00173F3B" w:rsidRPr="00901053" w:rsidRDefault="00173F3B" w:rsidP="00901053">
            <w:pPr>
              <w:pStyle w:val="TableParagraph"/>
              <w:spacing w:before="0" w:line="223" w:lineRule="exact"/>
              <w:ind w:left="56"/>
              <w:rPr>
                <w:sz w:val="20"/>
              </w:rPr>
            </w:pPr>
            <w:r w:rsidRPr="00901053">
              <w:rPr>
                <w:sz w:val="20"/>
              </w:rPr>
              <w:t>Федерации»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spacing w:before="0" w:line="229" w:lineRule="exact"/>
              <w:ind w:left="53"/>
              <w:rPr>
                <w:sz w:val="20"/>
              </w:rPr>
            </w:pPr>
            <w:r w:rsidRPr="00901053">
              <w:rPr>
                <w:sz w:val="20"/>
                <w:szCs w:val="20"/>
              </w:rPr>
              <w:t xml:space="preserve">Заместители директора </w:t>
            </w:r>
            <w:r w:rsidR="00743004">
              <w:rPr>
                <w:sz w:val="20"/>
                <w:szCs w:val="20"/>
              </w:rPr>
              <w:t>школы</w:t>
            </w:r>
            <w:r w:rsidRPr="00901053">
              <w:rPr>
                <w:sz w:val="20"/>
                <w:szCs w:val="20"/>
              </w:rPr>
              <w:t>, председатель и члены рабочей группы в пределах компетенции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173F3B" w:rsidRPr="00901053" w:rsidRDefault="00173F3B" w:rsidP="00901053">
            <w:pPr>
              <w:pStyle w:val="TableParagraph"/>
              <w:ind w:left="52" w:right="79"/>
              <w:rPr>
                <w:sz w:val="20"/>
              </w:rPr>
            </w:pPr>
            <w:r w:rsidRPr="00901053">
              <w:rPr>
                <w:sz w:val="20"/>
              </w:rPr>
              <w:t>Совместное с органами прокуратуры оперативное реагирование на коррупционные правонарушения.</w:t>
            </w:r>
          </w:p>
        </w:tc>
      </w:tr>
    </w:tbl>
    <w:p w:rsidR="00173F3B" w:rsidRDefault="00173F3B"/>
    <w:sectPr w:rsidR="00173F3B" w:rsidSect="001C341B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D"/>
    <w:rsid w:val="00033C42"/>
    <w:rsid w:val="00173F3B"/>
    <w:rsid w:val="001C341B"/>
    <w:rsid w:val="00201821"/>
    <w:rsid w:val="002476C0"/>
    <w:rsid w:val="002A148D"/>
    <w:rsid w:val="003848D7"/>
    <w:rsid w:val="00397C37"/>
    <w:rsid w:val="004E563D"/>
    <w:rsid w:val="00625669"/>
    <w:rsid w:val="00743004"/>
    <w:rsid w:val="007F2A4C"/>
    <w:rsid w:val="00877F09"/>
    <w:rsid w:val="00901053"/>
    <w:rsid w:val="00912B72"/>
    <w:rsid w:val="00916926"/>
    <w:rsid w:val="0099131C"/>
    <w:rsid w:val="00C04020"/>
    <w:rsid w:val="00D030B6"/>
    <w:rsid w:val="00D56A53"/>
    <w:rsid w:val="00DA1F8B"/>
    <w:rsid w:val="00E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FD4965-636D-4208-ADFB-FCE7C73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1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341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1C341B"/>
  </w:style>
  <w:style w:type="paragraph" w:customStyle="1" w:styleId="TableParagraph">
    <w:name w:val="Table Paragraph"/>
    <w:basedOn w:val="a"/>
    <w:uiPriority w:val="99"/>
    <w:rsid w:val="001C341B"/>
    <w:pPr>
      <w:spacing w:before="16"/>
      <w:ind w:left="54"/>
    </w:pPr>
  </w:style>
  <w:style w:type="paragraph" w:styleId="a4">
    <w:name w:val="Balloon Text"/>
    <w:basedOn w:val="a"/>
    <w:link w:val="a5"/>
    <w:uiPriority w:val="99"/>
    <w:semiHidden/>
    <w:rsid w:val="00991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131C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semiHidden/>
    <w:rsid w:val="00E04A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Алексей</dc:creator>
  <cp:keywords/>
  <dc:description/>
  <cp:lastModifiedBy>Пользователь Windows</cp:lastModifiedBy>
  <cp:revision>2</cp:revision>
  <cp:lastPrinted>2021-06-07T11:20:00Z</cp:lastPrinted>
  <dcterms:created xsi:type="dcterms:W3CDTF">2021-06-07T12:14:00Z</dcterms:created>
  <dcterms:modified xsi:type="dcterms:W3CDTF">2021-06-07T12:14:00Z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3723-07-18T21:00:00Z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3723-07-18T21:00:00Z</vt:filetime>
  </property>
</Properties>
</file>