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14" w:rsidRDefault="00CE5514"/>
    <w:p w:rsidR="00CE5514" w:rsidRPr="00CE5514" w:rsidRDefault="00CE5514" w:rsidP="00CE5514">
      <w:r>
        <w:rPr>
          <w:noProof/>
          <w:lang w:eastAsia="ru-RU"/>
        </w:rPr>
        <w:drawing>
          <wp:inline distT="0" distB="0" distL="0" distR="0">
            <wp:extent cx="5935980" cy="8633460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63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>
      <w:pPr>
        <w:jc w:val="center"/>
      </w:pPr>
    </w:p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tbl>
      <w:tblPr>
        <w:tblStyle w:val="a5"/>
        <w:tblpPr w:leftFromText="180" w:rightFromText="180" w:vertAnchor="page" w:horzAnchor="margin" w:tblpY="1225"/>
        <w:tblW w:w="9854" w:type="dxa"/>
        <w:tblLook w:val="04A0"/>
      </w:tblPr>
      <w:tblGrid>
        <w:gridCol w:w="852"/>
        <w:gridCol w:w="1524"/>
        <w:gridCol w:w="5245"/>
        <w:gridCol w:w="2233"/>
      </w:tblGrid>
      <w:tr w:rsidR="00CE5514" w:rsidRPr="000445BB" w:rsidTr="005D0B32">
        <w:trPr>
          <w:trHeight w:val="276"/>
        </w:trPr>
        <w:tc>
          <w:tcPr>
            <w:tcW w:w="852" w:type="dxa"/>
          </w:tcPr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0445BB">
              <w:rPr>
                <w:sz w:val="24"/>
                <w:szCs w:val="24"/>
              </w:rPr>
              <w:t>.03.</w:t>
            </w:r>
          </w:p>
        </w:tc>
        <w:tc>
          <w:tcPr>
            <w:tcW w:w="1524" w:type="dxa"/>
          </w:tcPr>
          <w:p w:rsidR="00CE5514" w:rsidRPr="000445BB" w:rsidRDefault="00CE5514" w:rsidP="005D0B32">
            <w:pPr>
              <w:rPr>
                <w:sz w:val="24"/>
                <w:szCs w:val="24"/>
              </w:rPr>
            </w:pP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9:00-9:10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  <w:r w:rsidRPr="000445BB">
              <w:rPr>
                <w:sz w:val="24"/>
                <w:szCs w:val="24"/>
              </w:rPr>
              <w:t>-9:50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10:20-11:20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11:20-12:30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13:00-13:30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</w:t>
            </w:r>
            <w:r w:rsidRPr="000445BB">
              <w:rPr>
                <w:sz w:val="24"/>
                <w:szCs w:val="24"/>
              </w:rPr>
              <w:t>:00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5245" w:type="dxa"/>
          </w:tcPr>
          <w:p w:rsidR="00CE5514" w:rsidRPr="000445BB" w:rsidRDefault="00CE5514" w:rsidP="005D0B32">
            <w:pPr>
              <w:rPr>
                <w:b/>
                <w:sz w:val="24"/>
                <w:szCs w:val="24"/>
              </w:rPr>
            </w:pPr>
            <w:r w:rsidRPr="000445BB">
              <w:rPr>
                <w:b/>
                <w:sz w:val="24"/>
                <w:szCs w:val="24"/>
              </w:rPr>
              <w:t>Патриотическое путешествие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Зарядка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Завтрак в  Петровском дворце. Возвращение в школу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с МЦ «Смена»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с </w:t>
            </w:r>
            <w:proofErr w:type="spellStart"/>
            <w:r>
              <w:rPr>
                <w:sz w:val="24"/>
                <w:szCs w:val="24"/>
              </w:rPr>
              <w:t>Юнармией</w:t>
            </w:r>
            <w:proofErr w:type="spellEnd"/>
            <w:r w:rsidRPr="000445BB">
              <w:rPr>
                <w:sz w:val="24"/>
                <w:szCs w:val="24"/>
              </w:rPr>
              <w:t xml:space="preserve"> (актовый зал)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Обед в Петровском дворце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Участие в акции «Письмо солдату»/ Участие в акции «Талисман добра»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в Петровском дворце. </w:t>
            </w:r>
            <w:r w:rsidRPr="000445BB">
              <w:rPr>
                <w:sz w:val="24"/>
                <w:szCs w:val="24"/>
              </w:rPr>
              <w:t>Уход домой.</w:t>
            </w:r>
          </w:p>
        </w:tc>
        <w:tc>
          <w:tcPr>
            <w:tcW w:w="2233" w:type="dxa"/>
          </w:tcPr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CE5514" w:rsidRPr="000445BB" w:rsidTr="005D0B32">
        <w:trPr>
          <w:trHeight w:val="1664"/>
        </w:trPr>
        <w:tc>
          <w:tcPr>
            <w:tcW w:w="852" w:type="dxa"/>
          </w:tcPr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445BB">
              <w:rPr>
                <w:sz w:val="24"/>
                <w:szCs w:val="24"/>
              </w:rPr>
              <w:t>.03</w:t>
            </w:r>
          </w:p>
        </w:tc>
        <w:tc>
          <w:tcPr>
            <w:tcW w:w="1524" w:type="dxa"/>
          </w:tcPr>
          <w:p w:rsidR="00CE5514" w:rsidRPr="000445BB" w:rsidRDefault="00CE5514" w:rsidP="005D0B32">
            <w:pPr>
              <w:rPr>
                <w:sz w:val="24"/>
                <w:szCs w:val="24"/>
              </w:rPr>
            </w:pP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9:00-9:10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9:25-9:50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10:20-11:20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11:50-12:45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13:00-13:30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</w:t>
            </w:r>
            <w:r w:rsidRPr="000445BB">
              <w:rPr>
                <w:sz w:val="24"/>
                <w:szCs w:val="24"/>
              </w:rPr>
              <w:t>:00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5245" w:type="dxa"/>
          </w:tcPr>
          <w:p w:rsidR="00CE5514" w:rsidRPr="000445BB" w:rsidRDefault="00CE5514" w:rsidP="005D0B32">
            <w:pPr>
              <w:rPr>
                <w:b/>
                <w:sz w:val="24"/>
                <w:szCs w:val="24"/>
              </w:rPr>
            </w:pPr>
            <w:r w:rsidRPr="000445BB">
              <w:rPr>
                <w:b/>
                <w:sz w:val="24"/>
                <w:szCs w:val="24"/>
              </w:rPr>
              <w:t>Путешествие с волонтёрами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Зарядка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Завтрак в  Петровском дворце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Беседа с волонтёрами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Акция «Подарок просто так» - мастер-классы по изготовлению подарков своими руками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Обед в Петровском дворце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Музыкальная гостиная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в Петровском дворце. </w:t>
            </w:r>
            <w:r w:rsidRPr="000445BB">
              <w:rPr>
                <w:sz w:val="24"/>
                <w:szCs w:val="24"/>
              </w:rPr>
              <w:t>Уход домой.</w:t>
            </w:r>
          </w:p>
        </w:tc>
        <w:tc>
          <w:tcPr>
            <w:tcW w:w="2233" w:type="dxa"/>
          </w:tcPr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</w:p>
        </w:tc>
      </w:tr>
      <w:tr w:rsidR="00CE5514" w:rsidRPr="000445BB" w:rsidTr="005D0B32">
        <w:trPr>
          <w:trHeight w:val="276"/>
        </w:trPr>
        <w:tc>
          <w:tcPr>
            <w:tcW w:w="852" w:type="dxa"/>
          </w:tcPr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445BB">
              <w:rPr>
                <w:sz w:val="24"/>
                <w:szCs w:val="24"/>
              </w:rPr>
              <w:t>.03</w:t>
            </w:r>
          </w:p>
        </w:tc>
        <w:tc>
          <w:tcPr>
            <w:tcW w:w="1524" w:type="dxa"/>
          </w:tcPr>
          <w:p w:rsidR="00CE5514" w:rsidRPr="000445BB" w:rsidRDefault="00CE5514" w:rsidP="005D0B32">
            <w:pPr>
              <w:rPr>
                <w:sz w:val="24"/>
                <w:szCs w:val="24"/>
              </w:rPr>
            </w:pP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9:00-9:10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9:25-9:50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10:20-11:20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11:40-12:30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13:00-13:30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</w:t>
            </w:r>
            <w:r w:rsidRPr="000445BB">
              <w:rPr>
                <w:sz w:val="24"/>
                <w:szCs w:val="24"/>
              </w:rPr>
              <w:t>:00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15:00-16:00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5245" w:type="dxa"/>
          </w:tcPr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b/>
                <w:sz w:val="24"/>
                <w:szCs w:val="24"/>
              </w:rPr>
              <w:t>Театральное путешествие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Зарядка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Завтрак в Петровском дворце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Выход из дворца (возращение в школу)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 xml:space="preserve">Беседы о театре с А.О. </w:t>
            </w:r>
            <w:proofErr w:type="spellStart"/>
            <w:r w:rsidRPr="000445BB">
              <w:rPr>
                <w:sz w:val="24"/>
                <w:szCs w:val="24"/>
              </w:rPr>
              <w:t>Азадановой</w:t>
            </w:r>
            <w:proofErr w:type="spellEnd"/>
            <w:r w:rsidRPr="000445BB">
              <w:rPr>
                <w:sz w:val="24"/>
                <w:szCs w:val="24"/>
              </w:rPr>
              <w:t>, Медведевой Г. Ч./ Театральная мастерская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Обед в Петровском дворце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 xml:space="preserve">Игры на сплочение. 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Создаём мини-спектакль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в Петровском дворце. </w:t>
            </w:r>
            <w:r w:rsidRPr="000445BB">
              <w:rPr>
                <w:sz w:val="24"/>
                <w:szCs w:val="24"/>
              </w:rPr>
              <w:t>Уход домой.</w:t>
            </w:r>
          </w:p>
        </w:tc>
        <w:tc>
          <w:tcPr>
            <w:tcW w:w="2233" w:type="dxa"/>
          </w:tcPr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</w:p>
        </w:tc>
      </w:tr>
      <w:tr w:rsidR="00CE5514" w:rsidRPr="000445BB" w:rsidTr="005D0B32">
        <w:trPr>
          <w:trHeight w:val="292"/>
        </w:trPr>
        <w:tc>
          <w:tcPr>
            <w:tcW w:w="852" w:type="dxa"/>
          </w:tcPr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31.03</w:t>
            </w:r>
          </w:p>
        </w:tc>
        <w:tc>
          <w:tcPr>
            <w:tcW w:w="1524" w:type="dxa"/>
          </w:tcPr>
          <w:p w:rsidR="00CE5514" w:rsidRPr="000445BB" w:rsidRDefault="00CE5514" w:rsidP="005D0B32">
            <w:pPr>
              <w:rPr>
                <w:sz w:val="24"/>
                <w:szCs w:val="24"/>
              </w:rPr>
            </w:pP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9:00-9:10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9:25-9:50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10:20-11:00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11:15-12:45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13:00-13:30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</w:t>
            </w:r>
            <w:r w:rsidRPr="000445BB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5245" w:type="dxa"/>
          </w:tcPr>
          <w:p w:rsidR="00CE5514" w:rsidRPr="000445BB" w:rsidRDefault="00CE5514" w:rsidP="005D0B32">
            <w:pPr>
              <w:rPr>
                <w:b/>
                <w:sz w:val="24"/>
                <w:szCs w:val="24"/>
              </w:rPr>
            </w:pPr>
            <w:r w:rsidRPr="000445BB">
              <w:rPr>
                <w:b/>
                <w:sz w:val="24"/>
                <w:szCs w:val="24"/>
              </w:rPr>
              <w:t>Закрытие лагеря. Путешествие по родному краю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Зарядка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Завтрак в  Петровском дворце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Конкурс «Знатоки родного края»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 xml:space="preserve">Выход в </w:t>
            </w:r>
            <w:r>
              <w:rPr>
                <w:sz w:val="24"/>
                <w:szCs w:val="24"/>
              </w:rPr>
              <w:t xml:space="preserve">национальный </w:t>
            </w:r>
            <w:r w:rsidRPr="000445BB">
              <w:rPr>
                <w:sz w:val="24"/>
                <w:szCs w:val="24"/>
              </w:rPr>
              <w:t xml:space="preserve">музей 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Обед в Петровском дворце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 w:rsidRPr="000445BB">
              <w:rPr>
                <w:sz w:val="24"/>
                <w:szCs w:val="24"/>
              </w:rPr>
              <w:t>Торжественная линейка. Закрытие лагеря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 в Петровском дворце.</w:t>
            </w:r>
          </w:p>
        </w:tc>
        <w:tc>
          <w:tcPr>
            <w:tcW w:w="2233" w:type="dxa"/>
          </w:tcPr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:rsidR="00CE5514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CE5514" w:rsidRPr="000445BB" w:rsidRDefault="00CE5514" w:rsidP="005D0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</w:tbl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CE5514" w:rsidRPr="00CE5514" w:rsidRDefault="00CE5514" w:rsidP="00CE5514"/>
    <w:p w:rsidR="00A94D3A" w:rsidRPr="00CE5514" w:rsidRDefault="00A94D3A" w:rsidP="00CE5514"/>
    <w:sectPr w:rsidR="00A94D3A" w:rsidRPr="00CE5514" w:rsidSect="00874C1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2C5"/>
    <w:rsid w:val="001A5B31"/>
    <w:rsid w:val="00206295"/>
    <w:rsid w:val="00511B64"/>
    <w:rsid w:val="0052319F"/>
    <w:rsid w:val="00874C17"/>
    <w:rsid w:val="00A94D3A"/>
    <w:rsid w:val="00CE5514"/>
    <w:rsid w:val="00DA72C5"/>
    <w:rsid w:val="00FE3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7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1"/>
    <w:qFormat/>
    <w:rsid w:val="00DA72C5"/>
    <w:pPr>
      <w:ind w:left="79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2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qFormat/>
    <w:rsid w:val="00DA72C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qFormat/>
    <w:rsid w:val="00DA72C5"/>
    <w:pPr>
      <w:ind w:left="79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A72C5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87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55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5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Sch10</dc:creator>
  <cp:lastModifiedBy>Sch10</cp:lastModifiedBy>
  <cp:revision>4</cp:revision>
  <dcterms:created xsi:type="dcterms:W3CDTF">2026-03-12T13:43:00Z</dcterms:created>
  <dcterms:modified xsi:type="dcterms:W3CDTF">2026-03-12T14:46:00Z</dcterms:modified>
</cp:coreProperties>
</file>