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C7" w:rsidRPr="007403EB" w:rsidRDefault="00BD3B7B" w:rsidP="00BD3B7B">
      <w:pPr>
        <w:pStyle w:val="Style1"/>
        <w:widowControl/>
        <w:ind w:right="1762"/>
        <w:jc w:val="left"/>
        <w:rPr>
          <w:rStyle w:val="FontStyle12"/>
          <w:sz w:val="24"/>
          <w:szCs w:val="24"/>
        </w:rPr>
        <w:sectPr w:rsidR="00702DC7" w:rsidRPr="007403EB">
          <w:type w:val="continuous"/>
          <w:pgSz w:w="11905" w:h="16837"/>
          <w:pgMar w:top="731" w:right="1233" w:bottom="764" w:left="1507" w:header="720" w:footer="720" w:gutter="0"/>
          <w:cols w:num="2" w:space="720" w:equalWidth="0">
            <w:col w:w="3345" w:space="1704"/>
            <w:col w:w="4113"/>
          </w:cols>
          <w:noEndnote/>
        </w:sectPr>
      </w:pPr>
      <w:bookmarkStart w:id="0" w:name="_GoBack"/>
      <w:bookmarkEnd w:id="0"/>
      <w:r w:rsidRPr="007403EB">
        <w:rPr>
          <w:rStyle w:val="FontStyle12"/>
          <w:sz w:val="24"/>
          <w:szCs w:val="24"/>
        </w:rPr>
        <w:t xml:space="preserve">                                                                             </w:t>
      </w:r>
    </w:p>
    <w:p w:rsidR="00BD3B7B" w:rsidRPr="007403EB" w:rsidRDefault="00BD3B7B" w:rsidP="007403EB">
      <w:pPr>
        <w:pStyle w:val="Style3"/>
        <w:widowControl/>
        <w:spacing w:before="2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lastRenderedPageBreak/>
        <w:t xml:space="preserve">СОГЛАСОВАНО    </w:t>
      </w:r>
      <w:r w:rsidR="00846720" w:rsidRPr="007403EB">
        <w:rPr>
          <w:rStyle w:val="FontStyle12"/>
          <w:sz w:val="24"/>
          <w:szCs w:val="24"/>
        </w:rPr>
        <w:t xml:space="preserve">                      </w:t>
      </w:r>
      <w:r w:rsidR="007403EB">
        <w:rPr>
          <w:rStyle w:val="FontStyle12"/>
          <w:sz w:val="24"/>
          <w:szCs w:val="24"/>
        </w:rPr>
        <w:t xml:space="preserve">                                                                      </w:t>
      </w:r>
      <w:r w:rsidR="00846720" w:rsidRPr="007403EB">
        <w:rPr>
          <w:rStyle w:val="FontStyle12"/>
          <w:sz w:val="24"/>
          <w:szCs w:val="24"/>
        </w:rPr>
        <w:t xml:space="preserve">  </w:t>
      </w:r>
      <w:r w:rsidR="007403EB" w:rsidRPr="007403EB">
        <w:rPr>
          <w:rStyle w:val="FontStyle12"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</w:t>
      </w:r>
      <w:r w:rsidR="00846720" w:rsidRPr="007403EB">
        <w:rPr>
          <w:rStyle w:val="FontStyle12"/>
          <w:sz w:val="24"/>
          <w:szCs w:val="24"/>
        </w:rPr>
        <w:t xml:space="preserve">                                                   </w:t>
      </w:r>
      <w:r w:rsidR="007403EB">
        <w:rPr>
          <w:rStyle w:val="FontStyle12"/>
          <w:sz w:val="24"/>
          <w:szCs w:val="24"/>
        </w:rPr>
        <w:t xml:space="preserve">                            </w:t>
      </w:r>
      <w:r w:rsidRPr="007403E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</w:t>
      </w:r>
      <w:r w:rsidR="007403EB">
        <w:rPr>
          <w:rStyle w:val="FontStyle12"/>
          <w:sz w:val="24"/>
          <w:szCs w:val="24"/>
        </w:rPr>
        <w:t xml:space="preserve">                           </w:t>
      </w:r>
      <w:r w:rsidRPr="007403EB">
        <w:rPr>
          <w:rStyle w:val="FontStyle12"/>
          <w:sz w:val="24"/>
          <w:szCs w:val="24"/>
        </w:rPr>
        <w:t>Председат</w:t>
      </w:r>
      <w:r w:rsidR="00846720" w:rsidRPr="007403EB">
        <w:rPr>
          <w:rStyle w:val="FontStyle12"/>
          <w:sz w:val="24"/>
          <w:szCs w:val="24"/>
        </w:rPr>
        <w:t xml:space="preserve">ель профсоюзного                          </w:t>
      </w:r>
      <w:r w:rsidR="007403EB">
        <w:rPr>
          <w:rStyle w:val="FontStyle12"/>
          <w:sz w:val="24"/>
          <w:szCs w:val="24"/>
        </w:rPr>
        <w:t xml:space="preserve">                 </w:t>
      </w:r>
      <w:r w:rsidR="00846720" w:rsidRPr="007403EB">
        <w:rPr>
          <w:rStyle w:val="FontStyle12"/>
          <w:sz w:val="24"/>
          <w:szCs w:val="24"/>
        </w:rPr>
        <w:t xml:space="preserve">Директор МОУ «Средняя школа № 10 </w:t>
      </w:r>
    </w:p>
    <w:p w:rsidR="00BD3B7B" w:rsidRPr="007403EB" w:rsidRDefault="00BD3B7B" w:rsidP="00BD3B7B">
      <w:pPr>
        <w:pStyle w:val="Style3"/>
        <w:widowControl/>
        <w:spacing w:before="2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комитета_________________</w:t>
      </w:r>
      <w:r w:rsidR="00846720" w:rsidRPr="007403EB">
        <w:rPr>
          <w:rStyle w:val="FontStyle12"/>
          <w:sz w:val="24"/>
          <w:szCs w:val="24"/>
        </w:rPr>
        <w:t xml:space="preserve">                                                     </w:t>
      </w:r>
      <w:r w:rsidR="007403EB">
        <w:rPr>
          <w:rStyle w:val="FontStyle12"/>
          <w:sz w:val="24"/>
          <w:szCs w:val="24"/>
        </w:rPr>
        <w:t xml:space="preserve">                 </w:t>
      </w:r>
      <w:r w:rsidR="00846720" w:rsidRPr="007403EB">
        <w:rPr>
          <w:rStyle w:val="FontStyle12"/>
          <w:sz w:val="24"/>
          <w:szCs w:val="24"/>
        </w:rPr>
        <w:t xml:space="preserve">     им. А.С. Пушкина»</w:t>
      </w:r>
    </w:p>
    <w:p w:rsidR="00BD3B7B" w:rsidRPr="007403EB" w:rsidRDefault="00BD3B7B" w:rsidP="00BD3B7B">
      <w:pPr>
        <w:pStyle w:val="Style3"/>
        <w:widowControl/>
        <w:spacing w:before="2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Н. В. Артемьева</w:t>
      </w:r>
      <w:r w:rsidR="00846720" w:rsidRPr="007403EB">
        <w:rPr>
          <w:rStyle w:val="FontStyle12"/>
          <w:sz w:val="24"/>
          <w:szCs w:val="24"/>
        </w:rPr>
        <w:t xml:space="preserve">                                                       </w:t>
      </w:r>
      <w:r w:rsidR="007403EB">
        <w:rPr>
          <w:rStyle w:val="FontStyle12"/>
          <w:sz w:val="24"/>
          <w:szCs w:val="24"/>
        </w:rPr>
        <w:t xml:space="preserve">                 </w:t>
      </w:r>
      <w:r w:rsidR="00846720" w:rsidRPr="007403EB">
        <w:rPr>
          <w:rStyle w:val="FontStyle12"/>
          <w:sz w:val="24"/>
          <w:szCs w:val="24"/>
        </w:rPr>
        <w:t xml:space="preserve">  _______________ И. Б. Пепитаев</w:t>
      </w:r>
    </w:p>
    <w:p w:rsidR="00BD3B7B" w:rsidRPr="007403EB" w:rsidRDefault="00BD3B7B" w:rsidP="00BD3B7B">
      <w:pPr>
        <w:pStyle w:val="Style3"/>
        <w:widowControl/>
        <w:spacing w:before="2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протокол № ___ от ___________ 2016 г.</w:t>
      </w:r>
      <w:r w:rsidR="00846720" w:rsidRPr="007403EB">
        <w:rPr>
          <w:rStyle w:val="FontStyle12"/>
          <w:sz w:val="24"/>
          <w:szCs w:val="24"/>
        </w:rPr>
        <w:t xml:space="preserve">                                   </w:t>
      </w:r>
      <w:r w:rsidR="007403EB">
        <w:rPr>
          <w:rStyle w:val="FontStyle12"/>
          <w:sz w:val="24"/>
          <w:szCs w:val="24"/>
        </w:rPr>
        <w:t xml:space="preserve">                 </w:t>
      </w:r>
      <w:r w:rsidR="00846720" w:rsidRPr="007403EB">
        <w:rPr>
          <w:rStyle w:val="FontStyle12"/>
          <w:sz w:val="24"/>
          <w:szCs w:val="24"/>
        </w:rPr>
        <w:t xml:space="preserve">   ____ февраля 2016 г.</w:t>
      </w:r>
    </w:p>
    <w:p w:rsidR="00BD3B7B" w:rsidRPr="007403EB" w:rsidRDefault="00BD3B7B" w:rsidP="00BD3B7B">
      <w:pPr>
        <w:pStyle w:val="Style3"/>
        <w:widowControl/>
        <w:spacing w:before="24"/>
        <w:jc w:val="righ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                                 </w:t>
      </w:r>
    </w:p>
    <w:p w:rsidR="00BD3B7B" w:rsidRPr="007403EB" w:rsidRDefault="00846720" w:rsidP="00BD3B7B">
      <w:pPr>
        <w:pStyle w:val="Style3"/>
        <w:widowControl/>
        <w:spacing w:before="2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                        </w:t>
      </w:r>
    </w:p>
    <w:p w:rsidR="00BD3B7B" w:rsidRPr="007403EB" w:rsidRDefault="00BD3B7B" w:rsidP="00BD3B7B">
      <w:pPr>
        <w:pStyle w:val="Style3"/>
        <w:widowControl/>
        <w:spacing w:before="24"/>
        <w:rPr>
          <w:rStyle w:val="FontStyle12"/>
          <w:sz w:val="24"/>
          <w:szCs w:val="24"/>
        </w:rPr>
      </w:pPr>
    </w:p>
    <w:p w:rsidR="00BD3B7B" w:rsidRDefault="00BD3B7B" w:rsidP="007403EB">
      <w:pPr>
        <w:pStyle w:val="Style3"/>
        <w:widowControl/>
        <w:rPr>
          <w:rStyle w:val="FontStyle12"/>
          <w:sz w:val="24"/>
          <w:szCs w:val="24"/>
        </w:rPr>
      </w:pPr>
    </w:p>
    <w:p w:rsidR="007403EB" w:rsidRPr="007403EB" w:rsidRDefault="007403EB" w:rsidP="007403EB">
      <w:pPr>
        <w:pStyle w:val="Style3"/>
        <w:widowControl/>
        <w:rPr>
          <w:rStyle w:val="FontStyle12"/>
          <w:sz w:val="24"/>
          <w:szCs w:val="24"/>
        </w:rPr>
        <w:sectPr w:rsidR="007403EB" w:rsidRPr="007403EB" w:rsidSect="00846720">
          <w:type w:val="continuous"/>
          <w:pgSz w:w="11905" w:h="16837"/>
          <w:pgMar w:top="731" w:right="848" w:bottom="764" w:left="1507" w:header="720" w:footer="720" w:gutter="0"/>
          <w:cols w:space="720"/>
          <w:noEndnote/>
        </w:sectPr>
      </w:pPr>
    </w:p>
    <w:p w:rsidR="00BD3B7B" w:rsidRPr="007403EB" w:rsidRDefault="00BD3B7B" w:rsidP="00BD3B7B">
      <w:pPr>
        <w:pStyle w:val="Style3"/>
        <w:widowControl/>
        <w:spacing w:before="24"/>
        <w:rPr>
          <w:rStyle w:val="FontStyle12"/>
          <w:sz w:val="24"/>
          <w:szCs w:val="24"/>
        </w:rPr>
        <w:sectPr w:rsidR="00BD3B7B" w:rsidRPr="007403EB">
          <w:type w:val="continuous"/>
          <w:pgSz w:w="11905" w:h="16837"/>
          <w:pgMar w:top="731" w:right="1233" w:bottom="764" w:left="1507" w:header="720" w:footer="720" w:gutter="0"/>
          <w:cols w:num="2" w:space="720" w:equalWidth="0">
            <w:col w:w="3345" w:space="1704"/>
            <w:col w:w="4113"/>
          </w:cols>
          <w:noEndnote/>
        </w:sectPr>
      </w:pPr>
    </w:p>
    <w:p w:rsidR="00BD3B7B" w:rsidRPr="007403EB" w:rsidRDefault="00BD3B7B" w:rsidP="00846720">
      <w:pPr>
        <w:pStyle w:val="Style7"/>
        <w:widowControl/>
        <w:spacing w:before="62"/>
        <w:ind w:right="1819"/>
        <w:jc w:val="left"/>
        <w:rPr>
          <w:rStyle w:val="FontStyle11"/>
          <w:sz w:val="24"/>
          <w:szCs w:val="24"/>
        </w:rPr>
      </w:pPr>
    </w:p>
    <w:p w:rsidR="00AD158D" w:rsidRPr="007403EB" w:rsidRDefault="00E10F7D">
      <w:pPr>
        <w:pStyle w:val="Style7"/>
        <w:widowControl/>
        <w:spacing w:before="62"/>
        <w:ind w:left="1824" w:right="1819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 xml:space="preserve">ПРАВИЛА </w:t>
      </w:r>
    </w:p>
    <w:p w:rsidR="00702DC7" w:rsidRPr="007403EB" w:rsidRDefault="00E10F7D">
      <w:pPr>
        <w:pStyle w:val="Style7"/>
        <w:widowControl/>
        <w:spacing w:before="62"/>
        <w:ind w:left="1824" w:right="1819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внутреннего трудового распорядка муниципального</w:t>
      </w:r>
      <w:r w:rsidR="00AD158D" w:rsidRPr="007403EB">
        <w:rPr>
          <w:rStyle w:val="FontStyle11"/>
          <w:sz w:val="24"/>
          <w:szCs w:val="24"/>
        </w:rPr>
        <w:t xml:space="preserve"> бюджетного </w:t>
      </w:r>
      <w:r w:rsidRPr="007403EB">
        <w:rPr>
          <w:rStyle w:val="FontStyle11"/>
          <w:sz w:val="24"/>
          <w:szCs w:val="24"/>
        </w:rPr>
        <w:t>общеобразовательного учреждения</w:t>
      </w:r>
      <w:r w:rsidR="00AD158D" w:rsidRPr="007403EB">
        <w:rPr>
          <w:rStyle w:val="FontStyle11"/>
          <w:sz w:val="24"/>
          <w:szCs w:val="24"/>
        </w:rPr>
        <w:t xml:space="preserve"> Петрозаводского городского округа</w:t>
      </w:r>
    </w:p>
    <w:p w:rsidR="00702DC7" w:rsidRPr="007403EB" w:rsidRDefault="00E10F7D">
      <w:pPr>
        <w:pStyle w:val="Style7"/>
        <w:widowControl/>
        <w:ind w:left="1834" w:right="1810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«Средняя общеобразовательная школа № 10 с углубленным изучением предметов гуманитарного профиля имени А.С.</w:t>
      </w:r>
      <w:r w:rsidR="00CA3558"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1"/>
          <w:sz w:val="24"/>
          <w:szCs w:val="24"/>
        </w:rPr>
        <w:t xml:space="preserve">Пушкина» </w:t>
      </w:r>
    </w:p>
    <w:p w:rsidR="00CA3558" w:rsidRPr="007403EB" w:rsidRDefault="00CA3558">
      <w:pPr>
        <w:pStyle w:val="Style7"/>
        <w:widowControl/>
        <w:ind w:left="1834" w:right="1810"/>
        <w:rPr>
          <w:rStyle w:val="FontStyle11"/>
          <w:sz w:val="24"/>
          <w:szCs w:val="24"/>
        </w:rPr>
      </w:pPr>
    </w:p>
    <w:p w:rsidR="00CA3558" w:rsidRPr="007403EB" w:rsidRDefault="00CA3558">
      <w:pPr>
        <w:pStyle w:val="Style7"/>
        <w:widowControl/>
        <w:ind w:left="1834" w:right="1810"/>
        <w:rPr>
          <w:rStyle w:val="FontStyle11"/>
          <w:sz w:val="24"/>
          <w:szCs w:val="24"/>
        </w:rPr>
      </w:pPr>
    </w:p>
    <w:p w:rsidR="00CA3558" w:rsidRPr="007403EB" w:rsidRDefault="00CA3558">
      <w:pPr>
        <w:pStyle w:val="Style7"/>
        <w:widowControl/>
        <w:ind w:left="1834" w:right="1810"/>
        <w:rPr>
          <w:rStyle w:val="FontStyle11"/>
          <w:sz w:val="24"/>
          <w:szCs w:val="24"/>
        </w:rPr>
      </w:pPr>
    </w:p>
    <w:p w:rsidR="00702DC7" w:rsidRPr="007403EB" w:rsidRDefault="00702DC7">
      <w:pPr>
        <w:pStyle w:val="Style8"/>
        <w:widowControl/>
        <w:spacing w:line="240" w:lineRule="exact"/>
      </w:pPr>
    </w:p>
    <w:p w:rsidR="00702DC7" w:rsidRPr="007403EB" w:rsidRDefault="00E10F7D" w:rsidP="00CA3558">
      <w:pPr>
        <w:pStyle w:val="Style8"/>
        <w:widowControl/>
        <w:tabs>
          <w:tab w:val="left" w:pos="226"/>
        </w:tabs>
        <w:spacing w:before="43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1.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Общие положения.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spacing w:before="293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Трудовые отношения работников МОУ «Средняя школа №</w:t>
      </w:r>
      <w:r w:rsidR="00CA3558" w:rsidRPr="007403EB">
        <w:rPr>
          <w:rStyle w:val="FontStyle12"/>
          <w:sz w:val="24"/>
          <w:szCs w:val="24"/>
        </w:rPr>
        <w:t xml:space="preserve"> </w:t>
      </w:r>
      <w:r w:rsidRPr="007403EB">
        <w:rPr>
          <w:rStyle w:val="FontStyle12"/>
          <w:sz w:val="24"/>
          <w:szCs w:val="24"/>
        </w:rPr>
        <w:t>10</w:t>
      </w:r>
      <w:r w:rsidR="00AD158D" w:rsidRPr="007403EB">
        <w:rPr>
          <w:rStyle w:val="FontStyle12"/>
          <w:sz w:val="24"/>
          <w:szCs w:val="24"/>
        </w:rPr>
        <w:t xml:space="preserve"> имени А.С.</w:t>
      </w:r>
      <w:r w:rsidR="00CA3558" w:rsidRPr="007403EB">
        <w:rPr>
          <w:rStyle w:val="FontStyle12"/>
          <w:sz w:val="24"/>
          <w:szCs w:val="24"/>
        </w:rPr>
        <w:t xml:space="preserve"> </w:t>
      </w:r>
      <w:r w:rsidR="00AD158D" w:rsidRPr="007403EB">
        <w:rPr>
          <w:rStyle w:val="FontStyle12"/>
          <w:sz w:val="24"/>
          <w:szCs w:val="24"/>
        </w:rPr>
        <w:t>Пушкина</w:t>
      </w:r>
      <w:r w:rsidRPr="007403EB">
        <w:rPr>
          <w:rStyle w:val="FontStyle12"/>
          <w:sz w:val="24"/>
          <w:szCs w:val="24"/>
        </w:rPr>
        <w:t>» регулируются Трудовым Кодексом Российской Федерации.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spacing w:before="5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Правила внутреннего трудового распорядка имеют целью способствовать укреплению тр</w:t>
      </w:r>
      <w:r w:rsidR="00AD158D" w:rsidRPr="007403EB">
        <w:rPr>
          <w:rStyle w:val="FontStyle12"/>
          <w:sz w:val="24"/>
          <w:szCs w:val="24"/>
        </w:rPr>
        <w:t>удовой дисциплины, организации т</w:t>
      </w:r>
      <w:r w:rsidRPr="007403EB">
        <w:rPr>
          <w:rStyle w:val="FontStyle12"/>
          <w:sz w:val="24"/>
          <w:szCs w:val="24"/>
        </w:rPr>
        <w:t>руда на научной основе, рациональному использованию рабочего времени, повышению качества работы всех участников образовательного процесса.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spacing w:before="10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Настоящие Правила внутреннего трудового распорядка устанавливают взаимные права и обязанности работодателя и работников, ответственность за их соблюдение и исполнение.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spacing w:before="10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Вопросы, связанные с применением Правил внутреннего трудового распорядка, решаются администрацией школы совместно с профсоюзным комитетом.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Правила внутреннего трудового распорядка принимаются на общем собрании трудового коллектива (2/3 голосов при наличии не менее 60 % сотрудников школы).</w:t>
      </w:r>
    </w:p>
    <w:p w:rsidR="00702DC7" w:rsidRPr="007403EB" w:rsidRDefault="00E10F7D" w:rsidP="00A15E38">
      <w:pPr>
        <w:pStyle w:val="Style5"/>
        <w:widowControl/>
        <w:numPr>
          <w:ilvl w:val="0"/>
          <w:numId w:val="1"/>
        </w:numPr>
        <w:tabs>
          <w:tab w:val="left" w:pos="1219"/>
        </w:tabs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Изменения и дополнения в Правила внутреннего трудового распорядка могут вноситься администрацией школы при согласовании с ПК с утверждением на общем собрании трудового коллектива.</w:t>
      </w:r>
    </w:p>
    <w:p w:rsidR="00CA3558" w:rsidRPr="007403EB" w:rsidRDefault="00CA3558" w:rsidP="00386B18">
      <w:pPr>
        <w:pStyle w:val="Style5"/>
        <w:widowControl/>
        <w:tabs>
          <w:tab w:val="left" w:pos="1219"/>
        </w:tabs>
        <w:ind w:firstLine="0"/>
        <w:rPr>
          <w:rStyle w:val="FontStyle12"/>
          <w:sz w:val="24"/>
          <w:szCs w:val="24"/>
        </w:rPr>
      </w:pPr>
    </w:p>
    <w:p w:rsidR="00702DC7" w:rsidRPr="007403EB" w:rsidRDefault="00702DC7">
      <w:pPr>
        <w:pStyle w:val="Style8"/>
        <w:widowControl/>
        <w:spacing w:line="240" w:lineRule="exact"/>
      </w:pPr>
    </w:p>
    <w:p w:rsidR="00702DC7" w:rsidRPr="007403EB" w:rsidRDefault="00E10F7D" w:rsidP="00CA3558">
      <w:pPr>
        <w:pStyle w:val="Style8"/>
        <w:widowControl/>
        <w:tabs>
          <w:tab w:val="left" w:pos="226"/>
        </w:tabs>
        <w:spacing w:before="62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2.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Основные права и обязанности директора школы.</w:t>
      </w:r>
    </w:p>
    <w:p w:rsidR="00702DC7" w:rsidRPr="007403EB" w:rsidRDefault="00702DC7">
      <w:pPr>
        <w:pStyle w:val="Style2"/>
        <w:widowControl/>
        <w:spacing w:line="240" w:lineRule="exact"/>
      </w:pPr>
    </w:p>
    <w:p w:rsidR="00702DC7" w:rsidRPr="007403EB" w:rsidRDefault="00E10F7D">
      <w:pPr>
        <w:pStyle w:val="Style2"/>
        <w:widowControl/>
        <w:spacing w:before="58"/>
        <w:rPr>
          <w:rStyle w:val="FontStyle14"/>
          <w:sz w:val="24"/>
          <w:szCs w:val="24"/>
        </w:rPr>
      </w:pPr>
      <w:r w:rsidRPr="007403EB">
        <w:rPr>
          <w:rStyle w:val="FontStyle14"/>
          <w:sz w:val="24"/>
          <w:szCs w:val="24"/>
        </w:rPr>
        <w:t>2.1. Директор школы имеет право:</w:t>
      </w:r>
    </w:p>
    <w:p w:rsidR="00702DC7" w:rsidRPr="007403EB" w:rsidRDefault="00E10F7D" w:rsidP="00A15E38">
      <w:pPr>
        <w:pStyle w:val="Style4"/>
        <w:widowControl/>
        <w:numPr>
          <w:ilvl w:val="0"/>
          <w:numId w:val="2"/>
        </w:numPr>
        <w:tabs>
          <w:tab w:val="left" w:pos="754"/>
        </w:tabs>
        <w:spacing w:before="34"/>
        <w:ind w:left="75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управление ОУ и персоналом и принятие решений в пределах полномочий, установленных Уставом школы:</w:t>
      </w:r>
    </w:p>
    <w:p w:rsidR="00702DC7" w:rsidRPr="007403EB" w:rsidRDefault="00E10F7D" w:rsidP="00A15E38">
      <w:pPr>
        <w:pStyle w:val="Style4"/>
        <w:widowControl/>
        <w:numPr>
          <w:ilvl w:val="0"/>
          <w:numId w:val="2"/>
        </w:numPr>
        <w:tabs>
          <w:tab w:val="left" w:pos="754"/>
        </w:tabs>
        <w:spacing w:before="29"/>
        <w:ind w:left="75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в пределах своей компетенции дать обязательное для исполнения указание любому работнику школы и обучающемуся;</w:t>
      </w:r>
    </w:p>
    <w:p w:rsidR="00702DC7" w:rsidRPr="007403EB" w:rsidRDefault="00E10F7D" w:rsidP="00A15E38">
      <w:pPr>
        <w:pStyle w:val="Style4"/>
        <w:widowControl/>
        <w:numPr>
          <w:ilvl w:val="0"/>
          <w:numId w:val="3"/>
        </w:numPr>
        <w:tabs>
          <w:tab w:val="left" w:pos="754"/>
        </w:tabs>
        <w:spacing w:before="38" w:line="240" w:lineRule="auto"/>
        <w:ind w:left="403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отменить распоряжение любого другого работника школы;</w:t>
      </w:r>
    </w:p>
    <w:p w:rsidR="00702DC7" w:rsidRPr="007403EB" w:rsidRDefault="00E10F7D" w:rsidP="00A15E38">
      <w:pPr>
        <w:pStyle w:val="Style4"/>
        <w:widowControl/>
        <w:numPr>
          <w:ilvl w:val="0"/>
          <w:numId w:val="2"/>
        </w:numPr>
        <w:tabs>
          <w:tab w:val="left" w:pos="754"/>
        </w:tabs>
        <w:spacing w:before="24" w:line="274" w:lineRule="exact"/>
        <w:ind w:left="75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lastRenderedPageBreak/>
        <w:t>составлять расписание работы администрации с учетом интересов учебно-воспитательной работы в школе;</w:t>
      </w:r>
    </w:p>
    <w:p w:rsidR="00702DC7" w:rsidRPr="007403EB" w:rsidRDefault="00E10F7D" w:rsidP="00A15E38">
      <w:pPr>
        <w:pStyle w:val="Style4"/>
        <w:widowControl/>
        <w:numPr>
          <w:ilvl w:val="0"/>
          <w:numId w:val="2"/>
        </w:numPr>
        <w:tabs>
          <w:tab w:val="left" w:pos="754"/>
        </w:tabs>
        <w:spacing w:before="34"/>
        <w:ind w:left="75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702DC7" w:rsidRPr="007403EB" w:rsidRDefault="00E10F7D" w:rsidP="00A15E38">
      <w:pPr>
        <w:pStyle w:val="Style4"/>
        <w:widowControl/>
        <w:numPr>
          <w:ilvl w:val="0"/>
          <w:numId w:val="3"/>
        </w:numPr>
        <w:tabs>
          <w:tab w:val="left" w:pos="754"/>
        </w:tabs>
        <w:spacing w:before="43" w:line="240" w:lineRule="auto"/>
        <w:ind w:left="403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все виды поощрений и премирования за хорошую работу школы;</w:t>
      </w:r>
    </w:p>
    <w:p w:rsidR="00702DC7" w:rsidRPr="007403EB" w:rsidRDefault="00E10F7D" w:rsidP="00A15E38">
      <w:pPr>
        <w:pStyle w:val="Style4"/>
        <w:widowControl/>
        <w:numPr>
          <w:ilvl w:val="0"/>
          <w:numId w:val="3"/>
        </w:numPr>
        <w:tabs>
          <w:tab w:val="left" w:pos="754"/>
        </w:tabs>
        <w:spacing w:before="38" w:line="240" w:lineRule="auto"/>
        <w:ind w:left="403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заключение и расторжение трудовых договоров с работниками;</w:t>
      </w:r>
    </w:p>
    <w:p w:rsidR="00702DC7" w:rsidRPr="007403EB" w:rsidRDefault="00E10F7D" w:rsidP="00A15E38">
      <w:pPr>
        <w:pStyle w:val="Style4"/>
        <w:widowControl/>
        <w:numPr>
          <w:ilvl w:val="0"/>
          <w:numId w:val="2"/>
        </w:numPr>
        <w:tabs>
          <w:tab w:val="left" w:pos="754"/>
        </w:tabs>
        <w:spacing w:before="24" w:line="274" w:lineRule="exact"/>
        <w:ind w:left="754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посещение уроков учителя, не вмешиваясь в учебный процесс. Присутствовать на любых занятиях, проводимых с учащимися школы. Оценка работы учителя должна производиться в спокойной доброжелательной обстановке в отсутствии учеников и коллег;</w:t>
      </w:r>
    </w:p>
    <w:p w:rsidR="00702DC7" w:rsidRPr="007403EB" w:rsidRDefault="00E10F7D" w:rsidP="00A15E38">
      <w:pPr>
        <w:pStyle w:val="Style1"/>
        <w:widowControl/>
        <w:numPr>
          <w:ilvl w:val="0"/>
          <w:numId w:val="2"/>
        </w:numPr>
        <w:spacing w:before="48" w:line="259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вызывать родителей у</w:t>
      </w:r>
      <w:r w:rsidR="00CA3558" w:rsidRPr="007403EB">
        <w:rPr>
          <w:rStyle w:val="FontStyle12"/>
          <w:sz w:val="24"/>
          <w:szCs w:val="24"/>
        </w:rPr>
        <w:t>ченика в школу, если контроль поведения и учебы</w:t>
      </w:r>
      <w:r w:rsidRPr="007403EB">
        <w:rPr>
          <w:rStyle w:val="FontStyle12"/>
          <w:sz w:val="24"/>
          <w:szCs w:val="24"/>
        </w:rPr>
        <w:t xml:space="preserve"> детей </w:t>
      </w:r>
      <w:r w:rsidR="00CA3558" w:rsidRPr="007403EB">
        <w:rPr>
          <w:rStyle w:val="FontStyle12"/>
          <w:sz w:val="24"/>
          <w:szCs w:val="24"/>
        </w:rPr>
        <w:t xml:space="preserve">   </w:t>
      </w:r>
      <w:r w:rsidRPr="007403EB">
        <w:rPr>
          <w:rStyle w:val="FontStyle12"/>
          <w:sz w:val="24"/>
          <w:szCs w:val="24"/>
        </w:rPr>
        <w:t>недостаточен;</w:t>
      </w:r>
    </w:p>
    <w:p w:rsidR="00702DC7" w:rsidRPr="007403EB" w:rsidRDefault="00E10F7D" w:rsidP="00A15E38">
      <w:pPr>
        <w:pStyle w:val="Style1"/>
        <w:widowControl/>
        <w:numPr>
          <w:ilvl w:val="0"/>
          <w:numId w:val="2"/>
        </w:numPr>
        <w:spacing w:before="48" w:line="259" w:lineRule="exact"/>
        <w:ind w:left="31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организацию условий труда работников, определяемых по соглашению с собственником организации;</w:t>
      </w:r>
    </w:p>
    <w:p w:rsidR="00AD158D" w:rsidRPr="007403EB" w:rsidRDefault="00E10F7D" w:rsidP="00A15E38">
      <w:pPr>
        <w:pStyle w:val="Style1"/>
        <w:widowControl/>
        <w:numPr>
          <w:ilvl w:val="0"/>
          <w:numId w:val="2"/>
        </w:numPr>
        <w:spacing w:before="24" w:line="278" w:lineRule="exact"/>
        <w:ind w:left="307" w:right="1325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на поощрение работников и применение к ним дисциплинарных мер; </w:t>
      </w:r>
    </w:p>
    <w:p w:rsidR="00702DC7" w:rsidRPr="007403EB" w:rsidRDefault="00E10F7D" w:rsidP="00A15E38">
      <w:pPr>
        <w:pStyle w:val="Style1"/>
        <w:widowControl/>
        <w:numPr>
          <w:ilvl w:val="0"/>
          <w:numId w:val="2"/>
        </w:numPr>
        <w:spacing w:before="24" w:line="278" w:lineRule="exact"/>
        <w:ind w:left="307" w:right="1325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разрабатывать штатное расписание школы:</w:t>
      </w:r>
    </w:p>
    <w:p w:rsidR="00702DC7" w:rsidRPr="007403EB" w:rsidRDefault="00E10F7D" w:rsidP="00A15E38">
      <w:pPr>
        <w:pStyle w:val="Style1"/>
        <w:widowControl/>
        <w:numPr>
          <w:ilvl w:val="0"/>
          <w:numId w:val="2"/>
        </w:numPr>
        <w:spacing w:before="10" w:line="278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как любой </w:t>
      </w:r>
      <w:r w:rsidR="00AD158D" w:rsidRPr="007403EB">
        <w:rPr>
          <w:rStyle w:val="FontStyle13"/>
          <w:spacing w:val="0"/>
          <w:sz w:val="24"/>
          <w:szCs w:val="24"/>
        </w:rPr>
        <w:t>г</w:t>
      </w:r>
      <w:r w:rsidR="002138D3" w:rsidRPr="007403EB">
        <w:rPr>
          <w:rStyle w:val="FontStyle13"/>
          <w:spacing w:val="0"/>
          <w:sz w:val="24"/>
          <w:szCs w:val="24"/>
        </w:rPr>
        <w:t>раждан</w:t>
      </w:r>
      <w:r w:rsidRPr="007403EB">
        <w:rPr>
          <w:rStyle w:val="FontStyle13"/>
          <w:spacing w:val="0"/>
          <w:sz w:val="24"/>
          <w:szCs w:val="24"/>
        </w:rPr>
        <w:t xml:space="preserve">ин </w:t>
      </w:r>
      <w:r w:rsidRPr="007403EB">
        <w:rPr>
          <w:rStyle w:val="FontStyle12"/>
          <w:sz w:val="24"/>
          <w:szCs w:val="24"/>
        </w:rPr>
        <w:t>РФ, на 8-часовой рабочий день. Для этого может иметь скользящий график работы;</w:t>
      </w:r>
    </w:p>
    <w:p w:rsidR="00702DC7" w:rsidRPr="007403EB" w:rsidRDefault="00E10F7D" w:rsidP="00A15E38">
      <w:pPr>
        <w:pStyle w:val="Style1"/>
        <w:widowControl/>
        <w:numPr>
          <w:ilvl w:val="0"/>
          <w:numId w:val="2"/>
        </w:numPr>
        <w:spacing w:before="34" w:line="269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дополнительную педагогическую нагрузку, согласованную с управлением образования Петрозаводского городского округа;</w:t>
      </w:r>
    </w:p>
    <w:p w:rsidR="00AD158D" w:rsidRPr="007403EB" w:rsidRDefault="00E10F7D" w:rsidP="00A15E38">
      <w:pPr>
        <w:pStyle w:val="Style3"/>
        <w:widowControl/>
        <w:numPr>
          <w:ilvl w:val="0"/>
          <w:numId w:val="2"/>
        </w:numPr>
        <w:spacing w:before="14" w:line="283" w:lineRule="exact"/>
        <w:ind w:left="30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на ежегодный удлиненный основной отпуск продолжительностью 56 календарных дней, а также на дополнительный оплачиваемый отпуск продолжительностью 16 календарных дней в соответствии со ст.321 Трудового Кодекса; </w:t>
      </w:r>
    </w:p>
    <w:p w:rsidR="00702DC7" w:rsidRPr="007403EB" w:rsidRDefault="00E10F7D" w:rsidP="00A15E38">
      <w:pPr>
        <w:pStyle w:val="Style3"/>
        <w:widowControl/>
        <w:numPr>
          <w:ilvl w:val="0"/>
          <w:numId w:val="2"/>
        </w:numPr>
        <w:spacing w:before="14" w:line="283" w:lineRule="exact"/>
        <w:ind w:left="30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делегировать свои полномочия, выдавать доверенности.</w:t>
      </w:r>
    </w:p>
    <w:p w:rsidR="00702DC7" w:rsidRPr="007403EB" w:rsidRDefault="00702DC7">
      <w:pPr>
        <w:pStyle w:val="Style2"/>
        <w:widowControl/>
        <w:spacing w:line="240" w:lineRule="exact"/>
      </w:pPr>
    </w:p>
    <w:p w:rsidR="00702DC7" w:rsidRPr="007403EB" w:rsidRDefault="00E10F7D">
      <w:pPr>
        <w:pStyle w:val="Style2"/>
        <w:widowControl/>
        <w:spacing w:before="43"/>
        <w:rPr>
          <w:rStyle w:val="FontStyle14"/>
          <w:sz w:val="24"/>
          <w:szCs w:val="24"/>
        </w:rPr>
      </w:pPr>
      <w:r w:rsidRPr="007403EB">
        <w:rPr>
          <w:rStyle w:val="FontStyle14"/>
          <w:sz w:val="24"/>
          <w:szCs w:val="24"/>
        </w:rPr>
        <w:t>Руководитель ОУ обязан: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38" w:line="269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соблюдать законы РФ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труда, производственной санитарии и противопожарной защиты;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43" w:line="264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осуществлять социальное, медицинское и иные виды обязательного страхования работников;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43" w:line="264" w:lineRule="exact"/>
        <w:ind w:left="31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заключать коллективные договоры по требованию выборного профсоюзного органа;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43" w:line="264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разрабатывать планы социального развития учреждения и обеспечивать их выполнение;</w:t>
      </w:r>
    </w:p>
    <w:p w:rsidR="00AD158D" w:rsidRPr="007403EB" w:rsidRDefault="00E10F7D" w:rsidP="00CA3558">
      <w:pPr>
        <w:pStyle w:val="Style3"/>
        <w:widowControl/>
        <w:numPr>
          <w:ilvl w:val="0"/>
          <w:numId w:val="16"/>
        </w:numPr>
        <w:spacing w:before="29" w:line="283" w:lineRule="exact"/>
        <w:ind w:left="302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разрабатывать и утверждать в установленном порядке правила внутреннего трудового распорядка для работников учреждения после согласования с ПК; </w:t>
      </w:r>
    </w:p>
    <w:p w:rsidR="00AD158D" w:rsidRPr="007403EB" w:rsidRDefault="00E10F7D" w:rsidP="00CA3558">
      <w:pPr>
        <w:pStyle w:val="Style3"/>
        <w:widowControl/>
        <w:numPr>
          <w:ilvl w:val="0"/>
          <w:numId w:val="16"/>
        </w:numPr>
        <w:spacing w:before="29" w:line="283" w:lineRule="exact"/>
        <w:ind w:left="302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выплачивать в полном объеме заработную плату в сроки, установленные в коллектив</w:t>
      </w:r>
      <w:r w:rsidR="008A29D3" w:rsidRPr="007403EB">
        <w:rPr>
          <w:rStyle w:val="FontStyle12"/>
          <w:sz w:val="24"/>
          <w:szCs w:val="24"/>
        </w:rPr>
        <w:t>н</w:t>
      </w:r>
      <w:r w:rsidRPr="007403EB">
        <w:rPr>
          <w:rStyle w:val="FontStyle12"/>
          <w:sz w:val="24"/>
          <w:szCs w:val="24"/>
        </w:rPr>
        <w:t>ом договоре, правила</w:t>
      </w:r>
      <w:r w:rsidR="00AD158D" w:rsidRPr="007403EB">
        <w:rPr>
          <w:rStyle w:val="FontStyle12"/>
          <w:sz w:val="24"/>
          <w:szCs w:val="24"/>
        </w:rPr>
        <w:t>х</w:t>
      </w:r>
      <w:r w:rsidRPr="007403EB">
        <w:rPr>
          <w:rStyle w:val="FontStyle12"/>
          <w:sz w:val="24"/>
          <w:szCs w:val="24"/>
        </w:rPr>
        <w:t xml:space="preserve"> внутреннего трудового распорядка, трудовых договорах; </w:t>
      </w:r>
    </w:p>
    <w:p w:rsidR="00702DC7" w:rsidRPr="007403EB" w:rsidRDefault="00E10F7D" w:rsidP="00CA3558">
      <w:pPr>
        <w:pStyle w:val="Style3"/>
        <w:widowControl/>
        <w:numPr>
          <w:ilvl w:val="0"/>
          <w:numId w:val="16"/>
        </w:numPr>
        <w:spacing w:before="29" w:line="283" w:lineRule="exact"/>
        <w:ind w:left="302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составлять план учебно-воспитательной работы и хозяйственной деятельности на год;</w:t>
      </w:r>
    </w:p>
    <w:p w:rsidR="00AD158D" w:rsidRPr="007403EB" w:rsidRDefault="00E10F7D" w:rsidP="00CA3558">
      <w:pPr>
        <w:pStyle w:val="Style3"/>
        <w:widowControl/>
        <w:numPr>
          <w:ilvl w:val="0"/>
          <w:numId w:val="16"/>
        </w:numPr>
        <w:spacing w:before="14" w:line="283" w:lineRule="exact"/>
        <w:ind w:left="307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правильно организовывать труд работников школы с учетом их оплаты, квалификации и состояния здоровья. Определять учебную нагрузку на следующий год; </w:t>
      </w:r>
    </w:p>
    <w:p w:rsidR="00702DC7" w:rsidRPr="007403EB" w:rsidRDefault="00E10F7D" w:rsidP="00A15E38">
      <w:pPr>
        <w:pStyle w:val="Style3"/>
        <w:widowControl/>
        <w:numPr>
          <w:ilvl w:val="0"/>
          <w:numId w:val="16"/>
        </w:numPr>
        <w:spacing w:before="14" w:line="283" w:lineRule="exact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обеспечивать строгое соблюдение трудовой дисциплины;</w:t>
      </w:r>
    </w:p>
    <w:p w:rsidR="00702DC7" w:rsidRPr="007403EB" w:rsidRDefault="00E10F7D" w:rsidP="00CA3558">
      <w:pPr>
        <w:pStyle w:val="Style1"/>
        <w:widowControl/>
        <w:numPr>
          <w:ilvl w:val="0"/>
          <w:numId w:val="16"/>
        </w:numPr>
        <w:spacing w:before="5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организовать в установленном порядке рациональное использование финансовых</w:t>
      </w:r>
      <w:r w:rsidR="00A15E38" w:rsidRPr="007403EB">
        <w:rPr>
          <w:rStyle w:val="FontStyle12"/>
          <w:sz w:val="24"/>
          <w:szCs w:val="24"/>
        </w:rPr>
        <w:t xml:space="preserve"> </w:t>
      </w:r>
      <w:r w:rsidRPr="007403EB">
        <w:rPr>
          <w:rStyle w:val="FontStyle12"/>
          <w:sz w:val="24"/>
          <w:szCs w:val="24"/>
        </w:rPr>
        <w:t>средств школы по согласованию с ПК;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10"/>
        <w:ind w:left="307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создавать условия для творческого роста педа</w:t>
      </w:r>
      <w:r w:rsidR="00A15E38" w:rsidRPr="007403EB">
        <w:rPr>
          <w:rStyle w:val="FontStyle12"/>
          <w:sz w:val="24"/>
          <w:szCs w:val="24"/>
        </w:rPr>
        <w:t>гогических работников школы, по</w:t>
      </w:r>
      <w:r w:rsidRPr="007403EB">
        <w:rPr>
          <w:rStyle w:val="FontStyle12"/>
          <w:sz w:val="24"/>
          <w:szCs w:val="24"/>
        </w:rPr>
        <w:t>вышения их методического мастерства;</w:t>
      </w:r>
    </w:p>
    <w:p w:rsidR="00702DC7" w:rsidRPr="007403EB" w:rsidRDefault="00E10F7D" w:rsidP="00A15E38">
      <w:pPr>
        <w:pStyle w:val="Style3"/>
        <w:widowControl/>
        <w:numPr>
          <w:ilvl w:val="0"/>
          <w:numId w:val="16"/>
        </w:numPr>
        <w:spacing w:before="24"/>
        <w:ind w:left="307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искать новые пути решения хозяйственных и педагогических вопросов, стоящих на пути школы. В связи с этим посещать другие учебные заведения города, совещания;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43" w:line="240" w:lineRule="auto"/>
        <w:ind w:left="312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lastRenderedPageBreak/>
        <w:t>организовать учет рабочего времени сотрудников;</w:t>
      </w:r>
    </w:p>
    <w:p w:rsidR="00F468BF" w:rsidRPr="007403EB" w:rsidRDefault="00E10F7D" w:rsidP="00A15E38">
      <w:pPr>
        <w:pStyle w:val="Style1"/>
        <w:widowControl/>
        <w:numPr>
          <w:ilvl w:val="0"/>
          <w:numId w:val="16"/>
        </w:numPr>
        <w:spacing w:before="14" w:line="278" w:lineRule="exact"/>
        <w:ind w:left="30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создавать условия, обеспечивающие охрану жизни и здоровья обучающихся, работников, предупреждать их заболеваемость и травматизм, контролировать знания и соблюдение работниками требований инструкц</w:t>
      </w:r>
      <w:r w:rsidR="00A15E38" w:rsidRPr="007403EB">
        <w:rPr>
          <w:rStyle w:val="FontStyle12"/>
          <w:sz w:val="24"/>
          <w:szCs w:val="24"/>
        </w:rPr>
        <w:t>ии по технике безопасности, про</w:t>
      </w:r>
      <w:r w:rsidRPr="007403EB">
        <w:rPr>
          <w:rStyle w:val="FontStyle12"/>
          <w:sz w:val="24"/>
          <w:szCs w:val="24"/>
        </w:rPr>
        <w:t xml:space="preserve">изводственной санитарии и гигиены, правил пожарной безопасности; </w:t>
      </w:r>
    </w:p>
    <w:p w:rsidR="00F468BF" w:rsidRPr="007403EB" w:rsidRDefault="00E10F7D" w:rsidP="00A15E38">
      <w:pPr>
        <w:pStyle w:val="Style1"/>
        <w:widowControl/>
        <w:numPr>
          <w:ilvl w:val="0"/>
          <w:numId w:val="16"/>
        </w:numPr>
        <w:spacing w:before="14" w:line="278" w:lineRule="exact"/>
        <w:ind w:left="30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принимать меры к своевременному обеспечению школы необходимым оборудованием, учебными пособиями, хозяйственным инвентарем; </w:t>
      </w:r>
    </w:p>
    <w:p w:rsidR="00702DC7" w:rsidRPr="007403EB" w:rsidRDefault="00E10F7D" w:rsidP="00A15E38">
      <w:pPr>
        <w:pStyle w:val="Style1"/>
        <w:widowControl/>
        <w:numPr>
          <w:ilvl w:val="0"/>
          <w:numId w:val="16"/>
        </w:numPr>
        <w:spacing w:before="14" w:line="278" w:lineRule="exact"/>
        <w:ind w:left="302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обеспечивать сохранность школьного имущества;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53" w:line="274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закреплять за каждым работником определенное место работы и обеспечивать исправное состояние оборудования и помещений </w:t>
      </w:r>
      <w:r w:rsidR="00A15E38" w:rsidRPr="007403EB">
        <w:rPr>
          <w:rStyle w:val="FontStyle12"/>
          <w:sz w:val="24"/>
          <w:szCs w:val="24"/>
        </w:rPr>
        <w:t>школы, безопасность условий тру</w:t>
      </w:r>
      <w:r w:rsidRPr="007403EB">
        <w:rPr>
          <w:rStyle w:val="FontStyle12"/>
          <w:sz w:val="24"/>
          <w:szCs w:val="24"/>
        </w:rPr>
        <w:t>да;</w:t>
      </w:r>
    </w:p>
    <w:p w:rsidR="00702DC7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19" w:line="278" w:lineRule="exact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способствовать созданию в трудовом коллективе деловой, творческой обстановки;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5" w:line="278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систематически повышать свой профессиональный уровень. Через каждые 5 лет проходить курсы повышения квалификации руководящих работников.</w:t>
      </w:r>
    </w:p>
    <w:p w:rsidR="00386B18" w:rsidRPr="007403EB" w:rsidRDefault="00386B18" w:rsidP="00F51F9F">
      <w:pPr>
        <w:pStyle w:val="Style4"/>
        <w:widowControl/>
        <w:tabs>
          <w:tab w:val="left" w:pos="710"/>
        </w:tabs>
        <w:spacing w:before="5" w:line="278" w:lineRule="exact"/>
        <w:ind w:left="710" w:firstLine="0"/>
        <w:rPr>
          <w:rStyle w:val="FontStyle12"/>
          <w:sz w:val="24"/>
          <w:szCs w:val="24"/>
        </w:rPr>
      </w:pPr>
    </w:p>
    <w:p w:rsidR="00702DC7" w:rsidRPr="007403EB" w:rsidRDefault="00702DC7">
      <w:pPr>
        <w:pStyle w:val="Style7"/>
        <w:widowControl/>
        <w:spacing w:line="240" w:lineRule="exact"/>
        <w:jc w:val="left"/>
      </w:pPr>
    </w:p>
    <w:p w:rsidR="00702DC7" w:rsidRPr="007403EB" w:rsidRDefault="00E10F7D" w:rsidP="00386B18">
      <w:pPr>
        <w:pStyle w:val="Style7"/>
        <w:widowControl/>
        <w:spacing w:before="43" w:line="240" w:lineRule="auto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3. Основные права и обязанности работников школы.</w:t>
      </w:r>
    </w:p>
    <w:p w:rsidR="00702DC7" w:rsidRPr="007403EB" w:rsidRDefault="00702DC7">
      <w:pPr>
        <w:pStyle w:val="Style6"/>
        <w:widowControl/>
        <w:spacing w:line="240" w:lineRule="exact"/>
      </w:pPr>
    </w:p>
    <w:p w:rsidR="00702DC7" w:rsidRPr="007403EB" w:rsidRDefault="00E10F7D">
      <w:pPr>
        <w:pStyle w:val="Style6"/>
        <w:widowControl/>
        <w:tabs>
          <w:tab w:val="left" w:pos="403"/>
        </w:tabs>
        <w:spacing w:before="48"/>
        <w:rPr>
          <w:rStyle w:val="FontStyle14"/>
          <w:sz w:val="24"/>
          <w:szCs w:val="24"/>
        </w:rPr>
      </w:pPr>
      <w:r w:rsidRPr="007403EB">
        <w:rPr>
          <w:rStyle w:val="FontStyle14"/>
          <w:sz w:val="24"/>
          <w:szCs w:val="24"/>
        </w:rPr>
        <w:t>3.1.</w:t>
      </w:r>
      <w:r w:rsidRPr="007403EB">
        <w:rPr>
          <w:rStyle w:val="FontStyle14"/>
          <w:sz w:val="24"/>
          <w:szCs w:val="24"/>
        </w:rPr>
        <w:tab/>
        <w:t>Работник имеет право:</w:t>
      </w:r>
    </w:p>
    <w:p w:rsidR="00702DC7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53" w:line="240" w:lineRule="auto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работу, отвечающую его профессиональной подготовке и квалификации;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14" w:line="278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производственные и социально-бытовые условия, обеспечивающие безопасность и соблюдение требований гигиены труда;</w:t>
      </w:r>
    </w:p>
    <w:p w:rsidR="00702DC7" w:rsidRPr="007403EB" w:rsidRDefault="00386B18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78" w:lineRule="exact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охрану труда;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43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оплату труда не ниже размеров, в соответствии с Положением о распределении стимулирующей части фонда оплаты труда;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29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на профессиональную подготовку, переподготовку и повышение квалификации в соответствии с планами социального развития учреждения; один раз в пять лет проходить аттестацию;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29" w:line="274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</w:p>
    <w:p w:rsidR="00702DC7" w:rsidRPr="007403EB" w:rsidRDefault="00F468BF" w:rsidP="00386B18">
      <w:pPr>
        <w:pStyle w:val="Style4"/>
        <w:widowControl/>
        <w:tabs>
          <w:tab w:val="left" w:pos="341"/>
        </w:tabs>
        <w:spacing w:before="48" w:line="240" w:lineRule="auto"/>
        <w:ind w:firstLine="0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      </w:t>
      </w:r>
      <w:r w:rsidR="00E10F7D" w:rsidRPr="007403EB">
        <w:rPr>
          <w:rStyle w:val="FontStyle12"/>
          <w:sz w:val="24"/>
          <w:szCs w:val="24"/>
        </w:rPr>
        <w:t>•</w:t>
      </w:r>
      <w:r w:rsidR="00E10F7D" w:rsidRPr="007403EB">
        <w:rPr>
          <w:rStyle w:val="FontStyle12"/>
          <w:sz w:val="24"/>
          <w:szCs w:val="24"/>
        </w:rPr>
        <w:tab/>
        <w:t>объединение в профессиональные союзы и другие организации, представляющие</w:t>
      </w:r>
    </w:p>
    <w:p w:rsidR="00702DC7" w:rsidRPr="007403EB" w:rsidRDefault="00E10F7D" w:rsidP="00386B18">
      <w:pPr>
        <w:pStyle w:val="Style3"/>
        <w:widowControl/>
        <w:spacing w:before="14" w:line="240" w:lineRule="auto"/>
        <w:ind w:left="730"/>
        <w:jc w:val="both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интересы работников.</w:t>
      </w:r>
    </w:p>
    <w:p w:rsidR="00702DC7" w:rsidRPr="007403EB" w:rsidRDefault="00702DC7">
      <w:pPr>
        <w:pStyle w:val="Style6"/>
        <w:widowControl/>
        <w:spacing w:line="240" w:lineRule="exact"/>
      </w:pPr>
    </w:p>
    <w:p w:rsidR="00702DC7" w:rsidRPr="007403EB" w:rsidRDefault="00E10F7D">
      <w:pPr>
        <w:pStyle w:val="Style6"/>
        <w:widowControl/>
        <w:tabs>
          <w:tab w:val="left" w:pos="403"/>
        </w:tabs>
        <w:spacing w:before="53"/>
        <w:rPr>
          <w:rStyle w:val="FontStyle14"/>
          <w:sz w:val="24"/>
          <w:szCs w:val="24"/>
        </w:rPr>
      </w:pPr>
      <w:r w:rsidRPr="007403EB">
        <w:rPr>
          <w:rStyle w:val="FontStyle14"/>
          <w:sz w:val="24"/>
          <w:szCs w:val="24"/>
        </w:rPr>
        <w:t>3.2.</w:t>
      </w:r>
      <w:r w:rsidRPr="007403EB">
        <w:rPr>
          <w:rStyle w:val="FontStyle14"/>
          <w:sz w:val="24"/>
          <w:szCs w:val="24"/>
        </w:rPr>
        <w:tab/>
        <w:t>Работник обязан: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43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предъявлять при приеме на работу документы, предусмотренные законодательством;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24" w:line="278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строго выполнять обязанности, возложенные на него трудовым законодательством и Законом «Об образовании</w:t>
      </w:r>
      <w:r w:rsidR="00040A96" w:rsidRPr="007403EB">
        <w:rPr>
          <w:rStyle w:val="FontStyle12"/>
          <w:sz w:val="24"/>
          <w:szCs w:val="24"/>
        </w:rPr>
        <w:t xml:space="preserve"> в РФ</w:t>
      </w:r>
      <w:r w:rsidRPr="007403EB">
        <w:rPr>
          <w:rStyle w:val="FontStyle12"/>
          <w:sz w:val="24"/>
          <w:szCs w:val="24"/>
        </w:rPr>
        <w:t>», Уставом образовательного учреждения, правилами внутреннего трудового распорядка; должностными инструкциями;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14" w:line="283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соблюдать трудовую дисциплину, технику безопасности, пожарную безопасность правила охраны груда; работать честно и добросовестно;</w:t>
      </w:r>
    </w:p>
    <w:p w:rsidR="00702DC7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10" w:line="283" w:lineRule="exact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приходить на работу не позднее</w:t>
      </w:r>
      <w:r w:rsidR="008A29D3" w:rsidRPr="007403EB">
        <w:rPr>
          <w:rStyle w:val="FontStyle12"/>
          <w:sz w:val="24"/>
          <w:szCs w:val="24"/>
        </w:rPr>
        <w:t>,</w:t>
      </w:r>
      <w:r w:rsidRPr="007403EB">
        <w:rPr>
          <w:rStyle w:val="FontStyle12"/>
          <w:sz w:val="24"/>
          <w:szCs w:val="24"/>
        </w:rPr>
        <w:t xml:space="preserve"> чем за 20 минут до ее начала;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24" w:line="274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соблюдать установленную продолжительность рабочего времени, максимально используя его для творческого и эффективного выполнения возложенных на него обязанностей, воздерживаться от действий, мешающих другим работникам выполнять их трудовые обязанности;</w:t>
      </w:r>
    </w:p>
    <w:p w:rsidR="00702DC7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43" w:line="240" w:lineRule="auto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своевременно </w:t>
      </w:r>
      <w:r w:rsidRPr="007403EB">
        <w:rPr>
          <w:rStyle w:val="FontStyle13"/>
          <w:spacing w:val="0"/>
          <w:sz w:val="24"/>
          <w:szCs w:val="24"/>
        </w:rPr>
        <w:t xml:space="preserve">и </w:t>
      </w:r>
      <w:r w:rsidRPr="007403EB">
        <w:rPr>
          <w:rStyle w:val="FontStyle12"/>
          <w:sz w:val="24"/>
          <w:szCs w:val="24"/>
        </w:rPr>
        <w:t>точно исполнять распоряжения руководителя;</w:t>
      </w:r>
    </w:p>
    <w:p w:rsidR="00702DC7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38" w:line="240" w:lineRule="auto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строго соблюдать расписание и продолжительность уроков;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34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своевременно заполнять и аккуратно вести установленную в учреждении документацию;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34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lastRenderedPageBreak/>
        <w:t>принимать активные меры по устранению причин и условий, нарушающих нормальный ход учебного процесса;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24" w:line="274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содержать свое рабочее оборудование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702DC7" w:rsidRPr="007403EB" w:rsidRDefault="00E10F7D" w:rsidP="00A15E38">
      <w:pPr>
        <w:pStyle w:val="Style4"/>
        <w:widowControl/>
        <w:numPr>
          <w:ilvl w:val="0"/>
          <w:numId w:val="4"/>
        </w:numPr>
        <w:tabs>
          <w:tab w:val="left" w:pos="710"/>
        </w:tabs>
        <w:spacing w:before="14" w:line="283" w:lineRule="exact"/>
        <w:ind w:left="710" w:hanging="346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эффективно использовать учебное оборудование, экономно и рационально расходовать сырье, энергию, топливо и другие материальные ресурсы;</w:t>
      </w:r>
    </w:p>
    <w:p w:rsidR="00A15E38" w:rsidRPr="007403EB" w:rsidRDefault="00E10F7D" w:rsidP="00A15E38">
      <w:pPr>
        <w:pStyle w:val="Style4"/>
        <w:widowControl/>
        <w:numPr>
          <w:ilvl w:val="0"/>
          <w:numId w:val="5"/>
        </w:numPr>
        <w:tabs>
          <w:tab w:val="left" w:pos="710"/>
        </w:tabs>
        <w:spacing w:before="5" w:line="283" w:lineRule="exact"/>
        <w:ind w:left="365" w:firstLine="0"/>
        <w:jc w:val="left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 xml:space="preserve">соблюдать законные права </w:t>
      </w:r>
      <w:r w:rsidRPr="007403EB">
        <w:rPr>
          <w:rStyle w:val="FontStyle13"/>
          <w:spacing w:val="0"/>
          <w:sz w:val="24"/>
          <w:szCs w:val="24"/>
        </w:rPr>
        <w:t xml:space="preserve">и </w:t>
      </w:r>
      <w:r w:rsidRPr="007403EB">
        <w:rPr>
          <w:rStyle w:val="FontStyle12"/>
          <w:sz w:val="24"/>
          <w:szCs w:val="24"/>
        </w:rPr>
        <w:t>свободы учащихся;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53" w:line="250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поддерживать постоянную связь с родителями (законными представителями) обучающихся;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77" w:line="245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проходить периодически медицинские осмотры (в соответствии с Федеральным Законом).</w:t>
      </w:r>
    </w:p>
    <w:p w:rsidR="00A15E38" w:rsidRDefault="00A15E38" w:rsidP="00A15E38">
      <w:pPr>
        <w:pStyle w:val="Style2"/>
        <w:widowControl/>
        <w:spacing w:line="240" w:lineRule="exact"/>
      </w:pPr>
    </w:p>
    <w:p w:rsidR="00F51F9F" w:rsidRPr="007403EB" w:rsidRDefault="00F51F9F" w:rsidP="00A15E38">
      <w:pPr>
        <w:pStyle w:val="Style2"/>
        <w:widowControl/>
        <w:spacing w:line="240" w:lineRule="exact"/>
      </w:pPr>
    </w:p>
    <w:p w:rsidR="00A15E38" w:rsidRPr="007403EB" w:rsidRDefault="00A15E38" w:rsidP="00386B18">
      <w:pPr>
        <w:pStyle w:val="Style2"/>
        <w:widowControl/>
        <w:tabs>
          <w:tab w:val="left" w:pos="235"/>
        </w:tabs>
        <w:spacing w:before="67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4.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Порядок приема, перевода и увольнения работников</w:t>
      </w:r>
      <w:r w:rsidR="00386B18" w:rsidRPr="007403EB">
        <w:rPr>
          <w:rStyle w:val="FontStyle11"/>
          <w:sz w:val="24"/>
          <w:szCs w:val="24"/>
        </w:rPr>
        <w:t>.</w:t>
      </w:r>
    </w:p>
    <w:p w:rsidR="00A15E38" w:rsidRPr="007403EB" w:rsidRDefault="00A15E38" w:rsidP="00A15E38">
      <w:pPr>
        <w:pStyle w:val="Style3"/>
        <w:widowControl/>
        <w:spacing w:line="240" w:lineRule="exact"/>
      </w:pPr>
    </w:p>
    <w:p w:rsidR="00A15E38" w:rsidRPr="007403EB" w:rsidRDefault="00A15E38" w:rsidP="00A15E38">
      <w:pPr>
        <w:pStyle w:val="Style3"/>
        <w:widowControl/>
        <w:spacing w:before="48"/>
        <w:rPr>
          <w:rStyle w:val="FontStyle12"/>
          <w:sz w:val="24"/>
          <w:szCs w:val="24"/>
        </w:rPr>
      </w:pPr>
      <w:r w:rsidRPr="007403EB">
        <w:rPr>
          <w:rStyle w:val="FontStyle12"/>
          <w:sz w:val="24"/>
          <w:szCs w:val="24"/>
        </w:rPr>
        <w:t>4.1. Порядок приема на работу: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48" w:line="259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работник реализует свое право на труд путем заключения трудового договора о работе в данном учреждении;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38" w:line="274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трудовой договор заключается в письменной форме (ст.67 ТК РФ) путем составления и подписания сторонами единого правового документа. Один экзе</w:t>
      </w:r>
      <w:r w:rsidR="00F468BF" w:rsidRPr="007403EB">
        <w:rPr>
          <w:rStyle w:val="FontStyle13"/>
          <w:spacing w:val="0"/>
          <w:sz w:val="24"/>
          <w:szCs w:val="24"/>
        </w:rPr>
        <w:t>мпляр трудового договора хранит</w:t>
      </w:r>
      <w:r w:rsidRPr="007403EB">
        <w:rPr>
          <w:rStyle w:val="FontStyle13"/>
          <w:spacing w:val="0"/>
          <w:sz w:val="24"/>
          <w:szCs w:val="24"/>
        </w:rPr>
        <w:t>ся в учреждении, другой - у работника.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24" w:line="274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 приеме на работу работник обязан предъявить администрации ОУ а) трудовую книжку, б) паспорт или другой докуме</w:t>
      </w:r>
      <w:r w:rsidR="007160D6" w:rsidRPr="007403EB">
        <w:rPr>
          <w:rStyle w:val="FontStyle13"/>
          <w:spacing w:val="0"/>
          <w:sz w:val="24"/>
          <w:szCs w:val="24"/>
        </w:rPr>
        <w:t>нт, удостоверяющий личность, в</w:t>
      </w:r>
      <w:r w:rsidRPr="007403EB">
        <w:rPr>
          <w:rStyle w:val="FontStyle13"/>
          <w:spacing w:val="0"/>
          <w:sz w:val="24"/>
          <w:szCs w:val="24"/>
        </w:rPr>
        <w:t>) страховое свидетельство государственное пенсионного страхования (ст. 65 ТК РФ, Закон «Об образовании</w:t>
      </w:r>
      <w:r w:rsidR="00040A96" w:rsidRPr="007403EB">
        <w:rPr>
          <w:rStyle w:val="FontStyle13"/>
          <w:spacing w:val="0"/>
          <w:sz w:val="24"/>
          <w:szCs w:val="24"/>
        </w:rPr>
        <w:t xml:space="preserve"> в РФ</w:t>
      </w:r>
      <w:r w:rsidRPr="007403EB">
        <w:rPr>
          <w:rStyle w:val="FontStyle13"/>
          <w:spacing w:val="0"/>
          <w:sz w:val="24"/>
          <w:szCs w:val="24"/>
        </w:rPr>
        <w:t xml:space="preserve">»); </w:t>
      </w:r>
      <w:r w:rsidR="007160D6" w:rsidRPr="007403EB">
        <w:rPr>
          <w:rStyle w:val="FontStyle13"/>
          <w:spacing w:val="0"/>
          <w:sz w:val="24"/>
          <w:szCs w:val="24"/>
        </w:rPr>
        <w:t xml:space="preserve">г) </w:t>
      </w:r>
      <w:r w:rsidRPr="007403EB">
        <w:rPr>
          <w:rStyle w:val="FontStyle13"/>
          <w:spacing w:val="0"/>
          <w:sz w:val="24"/>
          <w:szCs w:val="24"/>
        </w:rPr>
        <w:t xml:space="preserve">документ об образовании, о квалификации или наличии специальных знаний, </w:t>
      </w:r>
      <w:r w:rsidRPr="007403EB">
        <w:rPr>
          <w:rStyle w:val="FontStyle11"/>
          <w:b w:val="0"/>
          <w:sz w:val="24"/>
          <w:szCs w:val="24"/>
        </w:rPr>
        <w:t>д)</w:t>
      </w:r>
      <w:r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3"/>
          <w:spacing w:val="0"/>
          <w:sz w:val="24"/>
          <w:szCs w:val="24"/>
        </w:rPr>
        <w:t>справку об отсутствии судимости, е) справку о прохождении флюорографического обследования, ж) фотографию</w:t>
      </w:r>
    </w:p>
    <w:p w:rsidR="00A15E38" w:rsidRPr="007403EB" w:rsidRDefault="00A15E38" w:rsidP="00A15E38">
      <w:pPr>
        <w:pStyle w:val="Style1"/>
        <w:widowControl/>
        <w:numPr>
          <w:ilvl w:val="0"/>
          <w:numId w:val="5"/>
        </w:numPr>
        <w:tabs>
          <w:tab w:val="left" w:pos="710"/>
        </w:tabs>
        <w:spacing w:before="48" w:line="240" w:lineRule="auto"/>
        <w:ind w:left="365"/>
        <w:jc w:val="lef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прием на работу оформляется приказом руководителя;</w:t>
      </w:r>
    </w:p>
    <w:p w:rsidR="00A15E38" w:rsidRPr="007403EB" w:rsidRDefault="00A15E38" w:rsidP="00F468BF">
      <w:pPr>
        <w:pStyle w:val="Style1"/>
        <w:widowControl/>
        <w:numPr>
          <w:ilvl w:val="0"/>
          <w:numId w:val="5"/>
        </w:numPr>
        <w:tabs>
          <w:tab w:val="left" w:pos="710"/>
        </w:tabs>
        <w:spacing w:before="5"/>
        <w:ind w:left="36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 соответствии с приказом о приеме на работу администрация школы обязана в недельный срок сделать запись в трудовой книжке работника;</w:t>
      </w:r>
    </w:p>
    <w:p w:rsidR="00A15E38" w:rsidRPr="007403EB" w:rsidRDefault="00A15E38" w:rsidP="00A15E38">
      <w:pPr>
        <w:pStyle w:val="Style1"/>
        <w:widowControl/>
        <w:numPr>
          <w:ilvl w:val="0"/>
          <w:numId w:val="5"/>
        </w:numPr>
        <w:tabs>
          <w:tab w:val="left" w:pos="710"/>
        </w:tabs>
        <w:spacing w:before="5"/>
        <w:ind w:left="365"/>
        <w:jc w:val="lef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трудовые книжки работников хранятся в учреждении;</w:t>
      </w:r>
    </w:p>
    <w:p w:rsidR="00A15E38" w:rsidRPr="007403EB" w:rsidRDefault="00A15E38" w:rsidP="00F468BF">
      <w:pPr>
        <w:pStyle w:val="Style1"/>
        <w:widowControl/>
        <w:numPr>
          <w:ilvl w:val="0"/>
          <w:numId w:val="5"/>
        </w:numPr>
        <w:tabs>
          <w:tab w:val="left" w:pos="710"/>
        </w:tabs>
        <w:spacing w:before="19" w:line="274" w:lineRule="exact"/>
        <w:ind w:left="709" w:hanging="34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с каждой записью, вносимой на основании приказа в трудовую книжку, администрация школы </w:t>
      </w:r>
      <w:r w:rsidR="00F468BF" w:rsidRPr="007403EB">
        <w:rPr>
          <w:rStyle w:val="FontStyle13"/>
          <w:spacing w:val="0"/>
          <w:sz w:val="24"/>
          <w:szCs w:val="24"/>
        </w:rPr>
        <w:t xml:space="preserve">   </w:t>
      </w:r>
      <w:r w:rsidRPr="007403EB">
        <w:rPr>
          <w:rStyle w:val="FontStyle13"/>
          <w:spacing w:val="0"/>
          <w:sz w:val="24"/>
          <w:szCs w:val="24"/>
        </w:rPr>
        <w:t>обязана ознакомить ее владельца под расписку в личной карточке;</w:t>
      </w:r>
    </w:p>
    <w:p w:rsidR="00A15E38" w:rsidRPr="007403EB" w:rsidRDefault="00A15E38" w:rsidP="00A15E38">
      <w:pPr>
        <w:pStyle w:val="Style1"/>
        <w:widowControl/>
        <w:numPr>
          <w:ilvl w:val="0"/>
          <w:numId w:val="5"/>
        </w:numPr>
        <w:tabs>
          <w:tab w:val="left" w:pos="710"/>
        </w:tabs>
        <w:spacing w:before="38" w:line="240" w:lineRule="auto"/>
        <w:ind w:left="365"/>
        <w:jc w:val="lef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на каждого работника учреждения ведется личное дело;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24" w:line="274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личное дело работника хранится в школе, в том числе и после увольнения, постоянно;</w:t>
      </w:r>
    </w:p>
    <w:p w:rsidR="00A15E38" w:rsidRPr="007403EB" w:rsidRDefault="00A15E38" w:rsidP="00A15E38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29" w:line="274" w:lineRule="exact"/>
        <w:ind w:left="7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 приеме на работу работник должен быть ознакомлен под расписку с учредительными документами и локальными правовыми актами учреждения, соблюдение которых для него обязательно, а именно: Уставом, правилами внутреннего трудового распорядка, коллективным трудовым договором, должностной инструкцией по охране труда, пожарной безопасности, санитарно-гигиеническими и другими нормативно-правовыми актами школы, упомянутыми в трудовом договоре.</w:t>
      </w:r>
    </w:p>
    <w:p w:rsidR="00386B18" w:rsidRPr="007403EB" w:rsidRDefault="00386B18" w:rsidP="00386B18">
      <w:pPr>
        <w:pStyle w:val="Style1"/>
        <w:widowControl/>
        <w:tabs>
          <w:tab w:val="left" w:pos="710"/>
        </w:tabs>
        <w:spacing w:before="29" w:line="274" w:lineRule="exact"/>
        <w:ind w:left="710"/>
        <w:rPr>
          <w:rStyle w:val="FontStyle13"/>
          <w:spacing w:val="0"/>
          <w:sz w:val="24"/>
          <w:szCs w:val="24"/>
        </w:rPr>
      </w:pPr>
    </w:p>
    <w:p w:rsidR="00A15E38" w:rsidRPr="007403EB" w:rsidRDefault="00A15E38" w:rsidP="00A15E38">
      <w:pPr>
        <w:pStyle w:val="Style2"/>
        <w:widowControl/>
        <w:spacing w:line="240" w:lineRule="exact"/>
      </w:pPr>
    </w:p>
    <w:p w:rsidR="00A15E38" w:rsidRPr="007403EB" w:rsidRDefault="00A15E38" w:rsidP="00386B18">
      <w:pPr>
        <w:pStyle w:val="Style2"/>
        <w:widowControl/>
        <w:tabs>
          <w:tab w:val="left" w:pos="235"/>
        </w:tabs>
        <w:spacing w:before="58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5.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="00386B18" w:rsidRPr="007403EB">
        <w:rPr>
          <w:rStyle w:val="FontStyle11"/>
          <w:sz w:val="24"/>
          <w:szCs w:val="24"/>
        </w:rPr>
        <w:t>Прекращение трудового договора.</w:t>
      </w:r>
    </w:p>
    <w:p w:rsidR="00386B18" w:rsidRPr="007403EB" w:rsidRDefault="00386B18" w:rsidP="00386B18">
      <w:pPr>
        <w:pStyle w:val="Style2"/>
        <w:widowControl/>
        <w:tabs>
          <w:tab w:val="left" w:pos="235"/>
        </w:tabs>
        <w:spacing w:before="58"/>
        <w:jc w:val="center"/>
        <w:rPr>
          <w:rStyle w:val="FontStyle11"/>
          <w:sz w:val="24"/>
          <w:szCs w:val="24"/>
        </w:rPr>
      </w:pPr>
    </w:p>
    <w:p w:rsidR="00A15E38" w:rsidRPr="007403EB" w:rsidRDefault="00386B18" w:rsidP="00FA431A">
      <w:pPr>
        <w:pStyle w:val="Style1"/>
        <w:widowControl/>
        <w:tabs>
          <w:tab w:val="left" w:pos="0"/>
        </w:tabs>
        <w:spacing w:before="24" w:line="274" w:lineRule="exact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</w:t>
      </w:r>
      <w:r w:rsidR="00A15E38" w:rsidRPr="007403EB">
        <w:rPr>
          <w:rStyle w:val="FontStyle13"/>
          <w:spacing w:val="0"/>
          <w:sz w:val="24"/>
          <w:szCs w:val="24"/>
        </w:rPr>
        <w:t>рекращение трудового договора может иметь место по основаниям, предусмотренным законодательством</w:t>
      </w:r>
      <w:r w:rsidR="00FA431A">
        <w:rPr>
          <w:rStyle w:val="FontStyle13"/>
          <w:spacing w:val="0"/>
          <w:sz w:val="24"/>
          <w:szCs w:val="24"/>
        </w:rPr>
        <w:t>.</w:t>
      </w:r>
    </w:p>
    <w:p w:rsidR="00A15E38" w:rsidRPr="007403EB" w:rsidRDefault="00A15E38" w:rsidP="00A15E38">
      <w:pPr>
        <w:pStyle w:val="Style2"/>
        <w:widowControl/>
        <w:spacing w:line="240" w:lineRule="exact"/>
      </w:pPr>
    </w:p>
    <w:p w:rsidR="00386B18" w:rsidRPr="007403EB" w:rsidRDefault="00386B18" w:rsidP="00A15E38">
      <w:pPr>
        <w:pStyle w:val="Style2"/>
        <w:widowControl/>
        <w:spacing w:line="240" w:lineRule="exact"/>
      </w:pPr>
    </w:p>
    <w:p w:rsidR="00FA431A" w:rsidRDefault="00FA431A" w:rsidP="00386B18">
      <w:pPr>
        <w:pStyle w:val="Style2"/>
        <w:widowControl/>
        <w:tabs>
          <w:tab w:val="left" w:pos="235"/>
        </w:tabs>
        <w:spacing w:before="58"/>
        <w:jc w:val="center"/>
        <w:rPr>
          <w:rStyle w:val="FontStyle11"/>
          <w:sz w:val="24"/>
          <w:szCs w:val="24"/>
        </w:rPr>
      </w:pPr>
    </w:p>
    <w:p w:rsidR="00A15E38" w:rsidRPr="007403EB" w:rsidRDefault="00A15E38" w:rsidP="00FA431A">
      <w:pPr>
        <w:pStyle w:val="Style2"/>
        <w:widowControl/>
        <w:tabs>
          <w:tab w:val="left" w:pos="235"/>
        </w:tabs>
        <w:spacing w:before="58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lastRenderedPageBreak/>
        <w:t>6.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Рабочее время и время отдыха</w:t>
      </w:r>
      <w:r w:rsidR="00386B18" w:rsidRPr="007403EB">
        <w:rPr>
          <w:rStyle w:val="FontStyle11"/>
          <w:sz w:val="24"/>
          <w:szCs w:val="24"/>
        </w:rPr>
        <w:t>.</w:t>
      </w:r>
    </w:p>
    <w:p w:rsidR="00A15E38" w:rsidRPr="007403EB" w:rsidRDefault="00A15E38" w:rsidP="00386B18">
      <w:pPr>
        <w:pStyle w:val="Style4"/>
        <w:widowControl/>
        <w:numPr>
          <w:ilvl w:val="0"/>
          <w:numId w:val="6"/>
        </w:numPr>
        <w:tabs>
          <w:tab w:val="left" w:pos="1162"/>
        </w:tabs>
        <w:spacing w:before="293" w:line="274" w:lineRule="exact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Режим рабочего времени учителя муниципального общеобразовательного учреждения определяется с учетом расписания учебных занятий, личного плана выпо</w:t>
      </w:r>
      <w:r w:rsidR="00F468BF" w:rsidRPr="007403EB">
        <w:rPr>
          <w:rStyle w:val="FontStyle13"/>
          <w:spacing w:val="0"/>
          <w:sz w:val="24"/>
          <w:szCs w:val="24"/>
        </w:rPr>
        <w:t>лнения преподавательской работы, а также учебно-методическ</w:t>
      </w:r>
      <w:r w:rsidRPr="007403EB">
        <w:rPr>
          <w:rStyle w:val="FontStyle13"/>
          <w:spacing w:val="0"/>
          <w:sz w:val="24"/>
          <w:szCs w:val="24"/>
        </w:rPr>
        <w:t>ой, воспитательно-педагогической, организационно-педагогической деятельности. Режим рабочего времени устанавливается Коллективным договором, правилами внутреннего трудового распорядка в соответствии с трудовым законодательством, положением о системе оплаты труда работников, соглашениями, трудовым договором.</w:t>
      </w:r>
      <w:r w:rsidR="007160D6" w:rsidRPr="007403EB">
        <w:rPr>
          <w:rStyle w:val="FontStyle13"/>
          <w:spacing w:val="0"/>
          <w:sz w:val="24"/>
          <w:szCs w:val="24"/>
        </w:rPr>
        <w:t xml:space="preserve"> Для педагогических работников ОУ устанавливается сокращенная продолжительность рабочего времени не более 36 часов в неделю (ст.333 ТК РФ). Обеденный перерыв – по графику и по расписанию – 30 минут (ст.108 ТК РФ).</w:t>
      </w:r>
    </w:p>
    <w:p w:rsidR="00A15E38" w:rsidRPr="007403EB" w:rsidRDefault="00631522" w:rsidP="00386B18">
      <w:pPr>
        <w:pStyle w:val="Style4"/>
        <w:widowControl/>
        <w:numPr>
          <w:ilvl w:val="0"/>
          <w:numId w:val="6"/>
        </w:numPr>
        <w:tabs>
          <w:tab w:val="left" w:pos="1162"/>
        </w:tabs>
        <w:spacing w:before="5" w:line="274" w:lineRule="exact"/>
        <w:ind w:firstLine="567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Работникам ОУ предоставляется ежегодный оплачиваемый отпуск 28 календарных дней и дополнительный оплачиваемый отпуск за работу в местности, приравненной к районам Крайнего Севера, 16 календарных дней. Педагогическим работникам предоставляется удлиненный отпуск продолжительностью 56 календарных дней и дополнительный оплачиваемый отпуск за работу в местности, приравненной к районам Крайнего Севера, 16 календарных дней. Отпуск предоставляется в соответствии с графиком</w:t>
      </w:r>
      <w:r w:rsidR="00D23914">
        <w:rPr>
          <w:rStyle w:val="FontStyle13"/>
          <w:spacing w:val="0"/>
          <w:sz w:val="24"/>
          <w:szCs w:val="24"/>
        </w:rPr>
        <w:t>, утверждённым директором ОУ с учётом выборного профсоюзного органа не позднее, чем за две недели до наступления календарного года. О времени начала отпуска работник должен быть извещён не позднее, чем за две недели до его начала.</w:t>
      </w:r>
    </w:p>
    <w:p w:rsidR="00A15E38" w:rsidRPr="007403EB" w:rsidRDefault="00A15E38" w:rsidP="00386B18">
      <w:pPr>
        <w:pStyle w:val="Style5"/>
        <w:widowControl/>
        <w:numPr>
          <w:ilvl w:val="0"/>
          <w:numId w:val="7"/>
        </w:numPr>
        <w:tabs>
          <w:tab w:val="left" w:pos="1138"/>
        </w:tabs>
        <w:spacing w:before="29" w:line="269" w:lineRule="exact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Очередность предоставления ежегодных оплачиваемых отпусков устанавливается администрацией по согласованию с ПК с учетом необходимости обеспечения нормальной работы учреждения и благоприятных условий для отдыха работников.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работников.</w:t>
      </w:r>
    </w:p>
    <w:p w:rsidR="00A15E38" w:rsidRPr="007403EB" w:rsidRDefault="00A15E38" w:rsidP="00F51F9F">
      <w:pPr>
        <w:pStyle w:val="Style5"/>
        <w:widowControl/>
        <w:numPr>
          <w:ilvl w:val="0"/>
          <w:numId w:val="7"/>
        </w:numPr>
        <w:tabs>
          <w:tab w:val="left" w:pos="1138"/>
        </w:tabs>
        <w:spacing w:before="10" w:line="269" w:lineRule="exact"/>
        <w:ind w:left="567" w:firstLine="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Учебная нагрузка пед</w:t>
      </w:r>
      <w:r w:rsidR="00F468BF" w:rsidRPr="007403EB">
        <w:rPr>
          <w:rStyle w:val="FontStyle13"/>
          <w:spacing w:val="0"/>
          <w:sz w:val="24"/>
          <w:szCs w:val="24"/>
        </w:rPr>
        <w:t xml:space="preserve">агогических </w:t>
      </w:r>
      <w:r w:rsidRPr="007403EB">
        <w:rPr>
          <w:rStyle w:val="FontStyle13"/>
          <w:spacing w:val="0"/>
          <w:sz w:val="24"/>
          <w:szCs w:val="24"/>
        </w:rPr>
        <w:t>работников ОУ оговаривается в трудовом договоре.</w:t>
      </w:r>
    </w:p>
    <w:p w:rsidR="00A15E38" w:rsidRPr="007403EB" w:rsidRDefault="00A15E38" w:rsidP="00386B18">
      <w:pPr>
        <w:pStyle w:val="Style5"/>
        <w:widowControl/>
        <w:numPr>
          <w:ilvl w:val="0"/>
          <w:numId w:val="7"/>
        </w:numPr>
        <w:tabs>
          <w:tab w:val="left" w:pos="1138"/>
        </w:tabs>
        <w:spacing w:line="269" w:lineRule="exact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Объем учебной нагрузки устанавливается исходя из количества часов по учебному плану, учебным программам, обеспеченности кадрами, других конкретных условий школы;</w:t>
      </w:r>
    </w:p>
    <w:p w:rsidR="00A15E38" w:rsidRPr="007403EB" w:rsidRDefault="00A15E38" w:rsidP="00386B18">
      <w:pPr>
        <w:pStyle w:val="Style5"/>
        <w:widowControl/>
        <w:numPr>
          <w:ilvl w:val="0"/>
          <w:numId w:val="7"/>
        </w:numPr>
        <w:tabs>
          <w:tab w:val="left" w:pos="1138"/>
        </w:tabs>
        <w:spacing w:before="19" w:line="269" w:lineRule="exact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 случае, когда объем учебной нагрузки не оговорен в трудовом договоре, учитель считается принятым на тот объем учебной нагрузки, который установлен приказом руководителя ОУ при приеме на работу.</w:t>
      </w:r>
    </w:p>
    <w:p w:rsidR="00A15E38" w:rsidRPr="007403EB" w:rsidRDefault="00A15E38" w:rsidP="00386B18">
      <w:pPr>
        <w:pStyle w:val="Style5"/>
        <w:widowControl/>
        <w:numPr>
          <w:ilvl w:val="0"/>
          <w:numId w:val="7"/>
        </w:numPr>
        <w:tabs>
          <w:tab w:val="left" w:pos="1138"/>
        </w:tabs>
        <w:spacing w:before="14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Уменьшение или увеличение учебной нагрузки учителя возможно только по взаимному согласию сторон, по инициативе администрации в случае уменьшения количества часов по учебным планам и программам, сокращения количества классов (п. 66 Типового положения об ОУ). Об указанных изменениях работник должен быть поставлен в известность не позднее</w:t>
      </w:r>
      <w:r w:rsidR="007403EB" w:rsidRPr="007403EB">
        <w:rPr>
          <w:rStyle w:val="FontStyle13"/>
          <w:spacing w:val="0"/>
          <w:sz w:val="24"/>
          <w:szCs w:val="24"/>
        </w:rPr>
        <w:t>,</w:t>
      </w:r>
      <w:r w:rsidRPr="007403EB">
        <w:rPr>
          <w:rStyle w:val="FontStyle13"/>
          <w:spacing w:val="0"/>
          <w:sz w:val="24"/>
          <w:szCs w:val="24"/>
        </w:rPr>
        <w:t xml:space="preserve"> чем за два месяца. Если работник не согласен на продолжение работы в новых условиях, то трудовой договор прекращается (п. 7, ст. 77 ТК РФ).</w:t>
      </w:r>
    </w:p>
    <w:p w:rsidR="00A15E38" w:rsidRPr="007403EB" w:rsidRDefault="007160D6" w:rsidP="00386B18">
      <w:pPr>
        <w:pStyle w:val="Style5"/>
        <w:widowControl/>
        <w:tabs>
          <w:tab w:val="left" w:pos="1320"/>
        </w:tabs>
        <w:spacing w:before="5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6.8. </w:t>
      </w:r>
      <w:r w:rsidR="00A15E38" w:rsidRPr="007403EB">
        <w:rPr>
          <w:rStyle w:val="FontStyle13"/>
          <w:spacing w:val="0"/>
          <w:sz w:val="24"/>
          <w:szCs w:val="24"/>
        </w:rPr>
        <w:t xml:space="preserve">Для изменения учебной нагрузки по инициативе администрации согласия работника не требуется в случаях временного перевода на другую работу в связи с производственной необходимостью (ст. 72 ТКРФ), восстановления на работе учителя, ранее выполнявшего эту учебную нагрузку, простоя, когда работники могут переводиться с учетом их специальности и квалификации на другую работу на срок до 1 месяца, возвращения на работу женщины, прервавшей отпуск по уходу за ребенком по достижении им возраста </w:t>
      </w:r>
      <w:r w:rsidR="00F51F9F">
        <w:rPr>
          <w:rStyle w:val="FontStyle13"/>
          <w:spacing w:val="0"/>
          <w:sz w:val="24"/>
          <w:szCs w:val="24"/>
        </w:rPr>
        <w:t>1,</w:t>
      </w:r>
      <w:r w:rsidR="00A15E38" w:rsidRPr="00F51F9F">
        <w:rPr>
          <w:rStyle w:val="FontStyle14"/>
          <w:i w:val="0"/>
          <w:sz w:val="24"/>
          <w:szCs w:val="24"/>
        </w:rPr>
        <w:t>5</w:t>
      </w:r>
      <w:r w:rsidR="00A15E38" w:rsidRPr="007403EB">
        <w:rPr>
          <w:rStyle w:val="FontStyle14"/>
          <w:sz w:val="24"/>
          <w:szCs w:val="24"/>
        </w:rPr>
        <w:t xml:space="preserve"> </w:t>
      </w:r>
      <w:r w:rsidR="00A15E38" w:rsidRPr="007403EB">
        <w:rPr>
          <w:rStyle w:val="FontStyle13"/>
          <w:spacing w:val="0"/>
          <w:sz w:val="24"/>
          <w:szCs w:val="24"/>
        </w:rPr>
        <w:t>лет или после окончания этого отпуска.</w:t>
      </w:r>
    </w:p>
    <w:p w:rsidR="00A15E38" w:rsidRPr="007403EB" w:rsidRDefault="007160D6" w:rsidP="00386B18">
      <w:pPr>
        <w:pStyle w:val="Style5"/>
        <w:widowControl/>
        <w:tabs>
          <w:tab w:val="left" w:pos="1123"/>
        </w:tabs>
        <w:spacing w:before="10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6.9. </w:t>
      </w:r>
      <w:r w:rsidR="00A15E38" w:rsidRPr="007403EB">
        <w:rPr>
          <w:rStyle w:val="FontStyle13"/>
          <w:spacing w:val="0"/>
          <w:sz w:val="24"/>
          <w:szCs w:val="24"/>
        </w:rPr>
        <w:t>Учебная нагрузка учителям муниципальных общеобразовательных учреждений,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работника в соответствующем отпуске.</w:t>
      </w:r>
    </w:p>
    <w:p w:rsidR="00A15E38" w:rsidRPr="007403EB" w:rsidRDefault="00A15E38" w:rsidP="00386B18">
      <w:pPr>
        <w:pStyle w:val="Style5"/>
        <w:widowControl/>
        <w:tabs>
          <w:tab w:val="left" w:pos="1243"/>
        </w:tabs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6.10.</w:t>
      </w:r>
      <w:r w:rsidRPr="007403EB">
        <w:rPr>
          <w:rStyle w:val="FontStyle13"/>
          <w:spacing w:val="0"/>
          <w:sz w:val="24"/>
          <w:szCs w:val="24"/>
        </w:rPr>
        <w:tab/>
        <w:t xml:space="preserve">При возложении на учителей, для которых данное муниципальное общеобразовательное учреждение является местом основной работы, обязанностей по </w:t>
      </w:r>
      <w:r w:rsidRPr="007403EB">
        <w:rPr>
          <w:rStyle w:val="FontStyle13"/>
          <w:spacing w:val="0"/>
          <w:sz w:val="24"/>
          <w:szCs w:val="24"/>
        </w:rPr>
        <w:lastRenderedPageBreak/>
        <w:t>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:rsidR="00A15E38" w:rsidRPr="007403EB" w:rsidRDefault="00A15E38" w:rsidP="00386B18">
      <w:pPr>
        <w:pStyle w:val="Style5"/>
        <w:widowControl/>
        <w:tabs>
          <w:tab w:val="left" w:pos="1450"/>
        </w:tabs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6.11.</w:t>
      </w:r>
      <w:r w:rsidRPr="007403EB">
        <w:rPr>
          <w:rStyle w:val="FontStyle13"/>
          <w:spacing w:val="0"/>
          <w:sz w:val="24"/>
          <w:szCs w:val="24"/>
        </w:rPr>
        <w:tab/>
        <w:t>Учебная нагрузка педагогических работников на новый учебный год устанавливается руководителем ОУ по согласованию</w:t>
      </w:r>
      <w:r w:rsidR="00D63DA9" w:rsidRPr="007403EB">
        <w:rPr>
          <w:rStyle w:val="FontStyle13"/>
          <w:spacing w:val="0"/>
          <w:sz w:val="24"/>
          <w:szCs w:val="24"/>
        </w:rPr>
        <w:t xml:space="preserve"> с выборным ПК до ухода работни</w:t>
      </w:r>
      <w:r w:rsidRPr="007403EB">
        <w:rPr>
          <w:rStyle w:val="FontStyle13"/>
          <w:spacing w:val="0"/>
          <w:sz w:val="24"/>
          <w:szCs w:val="24"/>
        </w:rPr>
        <w:t>ков в отпуск, но не позднее сроков, за которые он должен быть предупрежден о возможном изменении учебной нагрузки.</w:t>
      </w:r>
    </w:p>
    <w:p w:rsidR="00A15E38" w:rsidRPr="007403EB" w:rsidRDefault="00A15E38" w:rsidP="00386B18">
      <w:pPr>
        <w:pStyle w:val="Style5"/>
        <w:widowControl/>
        <w:numPr>
          <w:ilvl w:val="0"/>
          <w:numId w:val="8"/>
        </w:numPr>
        <w:tabs>
          <w:tab w:val="left" w:pos="1334"/>
        </w:tabs>
        <w:spacing w:before="5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выборным ПК.</w:t>
      </w:r>
    </w:p>
    <w:p w:rsidR="00A15E38" w:rsidRPr="007403EB" w:rsidRDefault="00A15E38" w:rsidP="00386B18">
      <w:pPr>
        <w:pStyle w:val="Style5"/>
        <w:widowControl/>
        <w:numPr>
          <w:ilvl w:val="0"/>
          <w:numId w:val="8"/>
        </w:numPr>
        <w:tabs>
          <w:tab w:val="left" w:pos="1334"/>
        </w:tabs>
        <w:spacing w:before="5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 установлении учебной нагрузки на новый учебный год следует иметь в виду, что, как правило:</w:t>
      </w:r>
    </w:p>
    <w:p w:rsidR="00A15E38" w:rsidRPr="007403EB" w:rsidRDefault="00A15E38" w:rsidP="007403EB">
      <w:pPr>
        <w:pStyle w:val="Style6"/>
        <w:widowControl/>
        <w:tabs>
          <w:tab w:val="left" w:pos="398"/>
        </w:tabs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а)</w:t>
      </w:r>
      <w:r w:rsidRPr="007403EB">
        <w:rPr>
          <w:rStyle w:val="FontStyle13"/>
          <w:spacing w:val="0"/>
          <w:sz w:val="24"/>
          <w:szCs w:val="24"/>
        </w:rPr>
        <w:tab/>
        <w:t>у педагогических работников должны сохраняться преемственность классов (групп) и объем учебной нагрузки;</w:t>
      </w:r>
    </w:p>
    <w:p w:rsidR="00A15E38" w:rsidRPr="007403EB" w:rsidRDefault="00A15E38" w:rsidP="007403EB">
      <w:pPr>
        <w:pStyle w:val="Style6"/>
        <w:widowControl/>
        <w:tabs>
          <w:tab w:val="left" w:pos="278"/>
        </w:tabs>
        <w:jc w:val="both"/>
        <w:rPr>
          <w:rStyle w:val="FontStyle15"/>
          <w:spacing w:val="0"/>
          <w:sz w:val="24"/>
          <w:szCs w:val="24"/>
          <w:lang w:eastAsia="en-US"/>
        </w:rPr>
      </w:pPr>
      <w:r w:rsidRPr="007403EB">
        <w:rPr>
          <w:rStyle w:val="FontStyle13"/>
          <w:spacing w:val="0"/>
          <w:sz w:val="24"/>
          <w:szCs w:val="24"/>
        </w:rPr>
        <w:t>б)</w:t>
      </w:r>
      <w:r w:rsidRPr="007403EB">
        <w:rPr>
          <w:rStyle w:val="FontStyle13"/>
          <w:spacing w:val="0"/>
          <w:sz w:val="24"/>
          <w:szCs w:val="24"/>
        </w:rPr>
        <w:tab/>
        <w:t xml:space="preserve">объем учебной нагрузки может быть разным в первом и втором учебном полугодии в зависимости от количества часов, предусмотренных учебным планом; </w:t>
      </w:r>
    </w:p>
    <w:p w:rsidR="00A15E38" w:rsidRPr="007403EB" w:rsidRDefault="00A15E38" w:rsidP="00386B18">
      <w:pPr>
        <w:pStyle w:val="Style5"/>
        <w:widowControl/>
        <w:numPr>
          <w:ilvl w:val="0"/>
          <w:numId w:val="9"/>
        </w:numPr>
        <w:tabs>
          <w:tab w:val="left" w:pos="1334"/>
        </w:tabs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Учебное время учителя в школе определяется расписанием уроков. Расписание уроков составляется и утверждается администр</w:t>
      </w:r>
      <w:r w:rsidR="00040A96" w:rsidRPr="007403EB">
        <w:rPr>
          <w:rStyle w:val="FontStyle13"/>
          <w:spacing w:val="0"/>
          <w:sz w:val="24"/>
          <w:szCs w:val="24"/>
        </w:rPr>
        <w:t>ацией школы</w:t>
      </w:r>
      <w:r w:rsidRPr="007403EB">
        <w:rPr>
          <w:rStyle w:val="FontStyle13"/>
          <w:spacing w:val="0"/>
          <w:sz w:val="24"/>
          <w:szCs w:val="24"/>
        </w:rPr>
        <w:t xml:space="preserve"> с учетом обеспечения педагогической целесообразности, соблюдения санитарно-гигиенических норм и максимальной экономии времени учителя.</w:t>
      </w:r>
    </w:p>
    <w:p w:rsidR="00A15E38" w:rsidRPr="007403EB" w:rsidRDefault="00A15E38" w:rsidP="00A15E38">
      <w:pPr>
        <w:pStyle w:val="Style5"/>
        <w:widowControl/>
        <w:numPr>
          <w:ilvl w:val="0"/>
          <w:numId w:val="9"/>
        </w:numPr>
        <w:tabs>
          <w:tab w:val="left" w:pos="1334"/>
        </w:tabs>
        <w:ind w:firstLine="567"/>
      </w:pPr>
      <w:r w:rsidRPr="007403EB">
        <w:rPr>
          <w:rStyle w:val="FontStyle13"/>
          <w:spacing w:val="0"/>
          <w:sz w:val="24"/>
          <w:szCs w:val="24"/>
        </w:rPr>
        <w:t>Пед</w:t>
      </w:r>
      <w:r w:rsidR="00D63DA9" w:rsidRPr="007403EB">
        <w:rPr>
          <w:rStyle w:val="FontStyle13"/>
          <w:spacing w:val="0"/>
          <w:sz w:val="24"/>
          <w:szCs w:val="24"/>
        </w:rPr>
        <w:t xml:space="preserve">агогический </w:t>
      </w:r>
      <w:r w:rsidRPr="007403EB">
        <w:rPr>
          <w:rStyle w:val="FontStyle13"/>
          <w:spacing w:val="0"/>
          <w:sz w:val="24"/>
          <w:szCs w:val="24"/>
        </w:rPr>
        <w:t>работник должен приступить к выполнению обязанностей за 20 минут до начала уроков. В случае неявки на работу по болезни работник обязан известить администрацию как можно раньше для своевременного обеспечения замены уроков.</w:t>
      </w:r>
    </w:p>
    <w:p w:rsidR="00A15E38" w:rsidRPr="007403EB" w:rsidRDefault="00A15E38" w:rsidP="00386B18">
      <w:pPr>
        <w:pStyle w:val="Style5"/>
        <w:widowControl/>
        <w:numPr>
          <w:ilvl w:val="0"/>
          <w:numId w:val="10"/>
        </w:numPr>
        <w:tabs>
          <w:tab w:val="left" w:pos="1507"/>
        </w:tabs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Педагогическим работникам устанавливается один свободный от учебных занятий день в неделю для самостоятельной работы по повышению квалификации, методической работы в соответствии с единым графиком по образовательному учреждению по согласованию с методическим объединением педагогов (при условии, если почасовая нагрузка не превышает 20 часов в неделю п</w:t>
      </w:r>
      <w:r w:rsidR="00F51F9F">
        <w:rPr>
          <w:rStyle w:val="FontStyle13"/>
          <w:spacing w:val="0"/>
          <w:sz w:val="24"/>
          <w:szCs w:val="24"/>
        </w:rPr>
        <w:t>ри шестидневной рабочей неделе).</w:t>
      </w:r>
    </w:p>
    <w:p w:rsidR="00A15E38" w:rsidRPr="007403EB" w:rsidRDefault="00A15E38" w:rsidP="00A15E38">
      <w:pPr>
        <w:pStyle w:val="Style5"/>
        <w:widowControl/>
        <w:numPr>
          <w:ilvl w:val="0"/>
          <w:numId w:val="10"/>
        </w:numPr>
        <w:tabs>
          <w:tab w:val="left" w:pos="1507"/>
        </w:tabs>
        <w:ind w:firstLine="567"/>
      </w:pPr>
      <w:r w:rsidRPr="007403EB">
        <w:rPr>
          <w:rStyle w:val="FontStyle13"/>
          <w:spacing w:val="0"/>
          <w:sz w:val="24"/>
          <w:szCs w:val="24"/>
        </w:rPr>
        <w:t>Ставка заработной платы пед</w:t>
      </w:r>
      <w:r w:rsidR="00D63DA9" w:rsidRPr="007403EB">
        <w:rPr>
          <w:rStyle w:val="FontStyle13"/>
          <w:spacing w:val="0"/>
          <w:sz w:val="24"/>
          <w:szCs w:val="24"/>
        </w:rPr>
        <w:t xml:space="preserve">агогическому </w:t>
      </w:r>
      <w:r w:rsidRPr="007403EB">
        <w:rPr>
          <w:rStyle w:val="FontStyle13"/>
          <w:spacing w:val="0"/>
          <w:sz w:val="24"/>
          <w:szCs w:val="24"/>
        </w:rPr>
        <w:t>работнику устанавливается исходя из затрат рабочего времени в астрономических часах. В рабочее время при этом включаются короткие перерывы, перемены. Продолжительность урока 45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:rsidR="00A15E38" w:rsidRPr="007403EB" w:rsidRDefault="00A15E38" w:rsidP="00386B18">
      <w:pPr>
        <w:pStyle w:val="Style5"/>
        <w:widowControl/>
        <w:numPr>
          <w:ilvl w:val="0"/>
          <w:numId w:val="11"/>
        </w:numPr>
        <w:tabs>
          <w:tab w:val="left" w:pos="1262"/>
        </w:tabs>
        <w:spacing w:before="5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Продолжительность рабочего дня для обслуживающего персонала и рабочих определяется графиком сменности, составленным с соблюдением установленной продолжительности рабочего времени за неделю или другой учетный период, и утверждается руководителем ОУ по согласованию с ПК.</w:t>
      </w:r>
      <w:r w:rsidR="00D23914">
        <w:rPr>
          <w:rStyle w:val="FontStyle13"/>
          <w:spacing w:val="0"/>
          <w:sz w:val="24"/>
          <w:szCs w:val="24"/>
        </w:rPr>
        <w:t xml:space="preserve"> Сторожам устанавливается сменный режим рабочего времени, продолжительность смены – 12 часов (начало смены – 20.00, окончание смены – 08.00), предоставление возможности отдыха и приёма пищи – в рабочее время).</w:t>
      </w:r>
    </w:p>
    <w:p w:rsidR="00A15E38" w:rsidRPr="007403EB" w:rsidRDefault="00A15E38" w:rsidP="00386B18">
      <w:pPr>
        <w:pStyle w:val="Style5"/>
        <w:widowControl/>
        <w:numPr>
          <w:ilvl w:val="0"/>
          <w:numId w:val="11"/>
        </w:numPr>
        <w:tabs>
          <w:tab w:val="left" w:pos="1262"/>
        </w:tabs>
        <w:spacing w:before="10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 графике указываются часы работы и перерывы для отдыха и приема пищи. Порядок и место отдыха, приема пищи устанавливаются руководителем по согласованию с ПК.</w:t>
      </w:r>
    </w:p>
    <w:p w:rsidR="00A15E38" w:rsidRPr="007403EB" w:rsidRDefault="00A15E38" w:rsidP="00386B18">
      <w:pPr>
        <w:pStyle w:val="Style5"/>
        <w:widowControl/>
        <w:numPr>
          <w:ilvl w:val="0"/>
          <w:numId w:val="11"/>
        </w:numPr>
        <w:tabs>
          <w:tab w:val="left" w:pos="1262"/>
        </w:tabs>
        <w:spacing w:before="5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Руководи</w:t>
      </w:r>
      <w:r w:rsidR="00D63DA9" w:rsidRPr="007403EB">
        <w:rPr>
          <w:rStyle w:val="FontStyle13"/>
          <w:spacing w:val="0"/>
          <w:sz w:val="24"/>
          <w:szCs w:val="24"/>
        </w:rPr>
        <w:t xml:space="preserve">тель школы привлекает педагогических </w:t>
      </w:r>
      <w:r w:rsidRPr="007403EB">
        <w:rPr>
          <w:rStyle w:val="FontStyle13"/>
          <w:spacing w:val="0"/>
          <w:sz w:val="24"/>
          <w:szCs w:val="24"/>
        </w:rPr>
        <w:t>работников к дежурству по школе. График дежурств составляется в начале учебного года, утверждается руководителем по согласованию с ПК и вывешивается на видном месте. Дежурство должно начинаться не ранее</w:t>
      </w:r>
      <w:r w:rsidR="007403EB" w:rsidRPr="007403EB">
        <w:rPr>
          <w:rStyle w:val="FontStyle13"/>
          <w:spacing w:val="0"/>
          <w:sz w:val="24"/>
          <w:szCs w:val="24"/>
        </w:rPr>
        <w:t>,</w:t>
      </w:r>
      <w:r w:rsidRPr="007403EB">
        <w:rPr>
          <w:rStyle w:val="FontStyle13"/>
          <w:spacing w:val="0"/>
          <w:sz w:val="24"/>
          <w:szCs w:val="24"/>
        </w:rPr>
        <w:t xml:space="preserve"> чем за 20 минут до начала занятий и продолжаться не более 20 минут после их окончания.</w:t>
      </w:r>
    </w:p>
    <w:p w:rsidR="00A15E38" w:rsidRPr="007403EB" w:rsidRDefault="00A15E38" w:rsidP="00386B18">
      <w:pPr>
        <w:pStyle w:val="Style5"/>
        <w:widowControl/>
        <w:numPr>
          <w:ilvl w:val="0"/>
          <w:numId w:val="11"/>
        </w:numPr>
        <w:tabs>
          <w:tab w:val="left" w:pos="1262"/>
        </w:tabs>
        <w:spacing w:before="14"/>
        <w:ind w:firstLine="567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 В эти периоды </w:t>
      </w:r>
      <w:r w:rsidR="00D63DA9" w:rsidRPr="007403EB">
        <w:rPr>
          <w:rStyle w:val="FontStyle13"/>
          <w:spacing w:val="0"/>
          <w:sz w:val="24"/>
          <w:szCs w:val="24"/>
        </w:rPr>
        <w:t xml:space="preserve">педагогические </w:t>
      </w:r>
      <w:r w:rsidRPr="007403EB">
        <w:rPr>
          <w:rStyle w:val="FontStyle13"/>
          <w:spacing w:val="0"/>
          <w:sz w:val="24"/>
          <w:szCs w:val="24"/>
        </w:rPr>
        <w:t xml:space="preserve">работники привлекаются </w:t>
      </w:r>
      <w:r w:rsidRPr="007403EB">
        <w:rPr>
          <w:rStyle w:val="FontStyle13"/>
          <w:spacing w:val="0"/>
          <w:sz w:val="24"/>
          <w:szCs w:val="24"/>
        </w:rPr>
        <w:lastRenderedPageBreak/>
        <w:t xml:space="preserve">администрацией к педагогической и организационной работе в пределах времени, не превышающего их учебной нагрузки до начала каникул. График работы во время каникул утверждается приказом руководителя. Оплата труда </w:t>
      </w:r>
      <w:r w:rsidR="00D63DA9" w:rsidRPr="007403EB">
        <w:rPr>
          <w:rStyle w:val="FontStyle13"/>
          <w:spacing w:val="0"/>
          <w:sz w:val="24"/>
          <w:szCs w:val="24"/>
        </w:rPr>
        <w:t xml:space="preserve">педагогических </w:t>
      </w:r>
      <w:r w:rsidRPr="007403EB">
        <w:rPr>
          <w:rStyle w:val="FontStyle13"/>
          <w:spacing w:val="0"/>
          <w:sz w:val="24"/>
          <w:szCs w:val="24"/>
        </w:rPr>
        <w:t xml:space="preserve">работников и других категорий работников за время работы в каникулы </w:t>
      </w:r>
      <w:r w:rsidR="00921EB1" w:rsidRPr="007403EB">
        <w:rPr>
          <w:rStyle w:val="FontStyle13"/>
          <w:spacing w:val="0"/>
          <w:sz w:val="24"/>
          <w:szCs w:val="24"/>
        </w:rPr>
        <w:t>учащихся производится из расчета</w:t>
      </w:r>
      <w:r w:rsidRPr="007403EB">
        <w:rPr>
          <w:rStyle w:val="FontStyle13"/>
          <w:spacing w:val="0"/>
          <w:sz w:val="24"/>
          <w:szCs w:val="24"/>
        </w:rPr>
        <w:t xml:space="preserve"> зарплаты, установленной при тарификации. </w:t>
      </w:r>
      <w:r w:rsidR="008A29D3" w:rsidRPr="007403EB">
        <w:rPr>
          <w:rStyle w:val="FontStyle13"/>
          <w:spacing w:val="0"/>
          <w:sz w:val="24"/>
          <w:szCs w:val="24"/>
        </w:rPr>
        <w:t>В соответствии</w:t>
      </w:r>
      <w:r w:rsidR="007160D6" w:rsidRPr="007403EB">
        <w:rPr>
          <w:rStyle w:val="FontStyle13"/>
          <w:spacing w:val="0"/>
          <w:sz w:val="24"/>
          <w:szCs w:val="24"/>
        </w:rPr>
        <w:t xml:space="preserve"> ст. 60.2 ТК РФ, согласно которого с письменного согласия работника ему может быть поручено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</w:t>
      </w:r>
      <w:r w:rsidR="0002563B" w:rsidRPr="007403EB">
        <w:rPr>
          <w:rStyle w:val="FontStyle13"/>
          <w:spacing w:val="0"/>
          <w:sz w:val="24"/>
          <w:szCs w:val="24"/>
        </w:rPr>
        <w:t>профессии (должности) за дополнительную оплату. Оплата производится в соответствие ст.151 ТК РФ.</w:t>
      </w:r>
    </w:p>
    <w:p w:rsidR="0002563B" w:rsidRPr="007403EB" w:rsidRDefault="0002563B" w:rsidP="0002563B">
      <w:pPr>
        <w:pStyle w:val="Style5"/>
        <w:widowControl/>
        <w:tabs>
          <w:tab w:val="left" w:pos="1262"/>
        </w:tabs>
        <w:spacing w:before="14"/>
        <w:ind w:firstLine="0"/>
      </w:pPr>
    </w:p>
    <w:p w:rsidR="002138D3" w:rsidRPr="007403EB" w:rsidRDefault="002138D3" w:rsidP="00A15E38">
      <w:pPr>
        <w:pStyle w:val="Style9"/>
        <w:widowControl/>
        <w:tabs>
          <w:tab w:val="left" w:pos="230"/>
        </w:tabs>
        <w:spacing w:before="62"/>
        <w:rPr>
          <w:rStyle w:val="FontStyle11"/>
          <w:sz w:val="24"/>
          <w:szCs w:val="24"/>
        </w:rPr>
      </w:pPr>
    </w:p>
    <w:p w:rsidR="00A15E38" w:rsidRPr="007403EB" w:rsidRDefault="00A15E38" w:rsidP="007403EB">
      <w:pPr>
        <w:pStyle w:val="Style9"/>
        <w:widowControl/>
        <w:tabs>
          <w:tab w:val="left" w:pos="230"/>
        </w:tabs>
        <w:spacing w:before="62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7.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="00921EB1" w:rsidRPr="007403EB">
        <w:rPr>
          <w:rStyle w:val="FontStyle13"/>
          <w:b/>
          <w:spacing w:val="0"/>
          <w:sz w:val="24"/>
          <w:szCs w:val="24"/>
        </w:rPr>
        <w:t xml:space="preserve">Педагогические </w:t>
      </w:r>
      <w:r w:rsidRPr="007403EB">
        <w:rPr>
          <w:rStyle w:val="FontStyle11"/>
          <w:sz w:val="24"/>
          <w:szCs w:val="24"/>
        </w:rPr>
        <w:t>работники не имеют права:</w:t>
      </w:r>
    </w:p>
    <w:p w:rsidR="007403EB" w:rsidRPr="007403EB" w:rsidRDefault="007403EB" w:rsidP="007403EB">
      <w:pPr>
        <w:pStyle w:val="Style9"/>
        <w:widowControl/>
        <w:tabs>
          <w:tab w:val="left" w:pos="230"/>
        </w:tabs>
        <w:spacing w:before="62"/>
        <w:jc w:val="center"/>
        <w:rPr>
          <w:rStyle w:val="FontStyle11"/>
          <w:sz w:val="24"/>
          <w:szCs w:val="24"/>
        </w:rPr>
      </w:pPr>
    </w:p>
    <w:p w:rsidR="00A15E38" w:rsidRPr="007403EB" w:rsidRDefault="00A15E38" w:rsidP="00F51F9F">
      <w:pPr>
        <w:pStyle w:val="Style8"/>
        <w:widowControl/>
        <w:numPr>
          <w:ilvl w:val="0"/>
          <w:numId w:val="2"/>
        </w:numPr>
        <w:tabs>
          <w:tab w:val="left" w:pos="739"/>
        </w:tabs>
        <w:spacing w:before="34" w:line="269" w:lineRule="exact"/>
        <w:ind w:left="739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изменять по своему усмотрению расписание уроков, их продолжительность и график работы;</w:t>
      </w:r>
    </w:p>
    <w:p w:rsidR="00A15E38" w:rsidRPr="007403EB" w:rsidRDefault="00A15E38" w:rsidP="00A15E38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302" w:lineRule="exact"/>
        <w:ind w:left="389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удалять учащихся с уроков;</w:t>
      </w:r>
    </w:p>
    <w:p w:rsidR="00A15E38" w:rsidRPr="007403EB" w:rsidRDefault="00A15E38" w:rsidP="00A15E38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302" w:lineRule="exact"/>
        <w:ind w:left="389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курить в помещении</w:t>
      </w:r>
      <w:r w:rsidR="00F51F9F">
        <w:rPr>
          <w:rStyle w:val="FontStyle13"/>
          <w:spacing w:val="0"/>
          <w:sz w:val="24"/>
          <w:szCs w:val="24"/>
        </w:rPr>
        <w:t xml:space="preserve"> и на территории</w:t>
      </w:r>
      <w:r w:rsidRPr="007403EB">
        <w:rPr>
          <w:rStyle w:val="FontStyle13"/>
          <w:spacing w:val="0"/>
          <w:sz w:val="24"/>
          <w:szCs w:val="24"/>
        </w:rPr>
        <w:t xml:space="preserve"> школы;</w:t>
      </w:r>
    </w:p>
    <w:p w:rsidR="00A15E38" w:rsidRPr="007403EB" w:rsidRDefault="00A15E38" w:rsidP="00A15E38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302" w:lineRule="exact"/>
        <w:ind w:left="389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выходить из кабинета во время урока и оставлять учащихся без присмотра.</w:t>
      </w:r>
    </w:p>
    <w:p w:rsidR="007403EB" w:rsidRPr="007403EB" w:rsidRDefault="007403EB" w:rsidP="007403EB">
      <w:pPr>
        <w:pStyle w:val="Style8"/>
        <w:widowControl/>
        <w:tabs>
          <w:tab w:val="left" w:pos="739"/>
        </w:tabs>
        <w:spacing w:line="302" w:lineRule="exact"/>
        <w:ind w:left="389"/>
        <w:rPr>
          <w:rStyle w:val="FontStyle13"/>
          <w:spacing w:val="0"/>
          <w:sz w:val="24"/>
          <w:szCs w:val="24"/>
        </w:rPr>
      </w:pPr>
    </w:p>
    <w:p w:rsidR="00A15E38" w:rsidRPr="007403EB" w:rsidRDefault="00A15E38" w:rsidP="00A15E38">
      <w:pPr>
        <w:pStyle w:val="Style9"/>
        <w:widowControl/>
        <w:spacing w:line="240" w:lineRule="exact"/>
      </w:pPr>
    </w:p>
    <w:p w:rsidR="00A15E38" w:rsidRPr="007403EB" w:rsidRDefault="00A15E38" w:rsidP="007403EB">
      <w:pPr>
        <w:pStyle w:val="Style9"/>
        <w:widowControl/>
        <w:tabs>
          <w:tab w:val="left" w:pos="230"/>
        </w:tabs>
        <w:spacing w:before="43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8.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Администрация не имеет права:</w:t>
      </w:r>
    </w:p>
    <w:p w:rsidR="007403EB" w:rsidRPr="007403EB" w:rsidRDefault="007403EB" w:rsidP="007403EB">
      <w:pPr>
        <w:pStyle w:val="Style9"/>
        <w:widowControl/>
        <w:tabs>
          <w:tab w:val="left" w:pos="230"/>
        </w:tabs>
        <w:spacing w:before="43"/>
        <w:jc w:val="center"/>
        <w:rPr>
          <w:rStyle w:val="FontStyle11"/>
          <w:sz w:val="24"/>
          <w:szCs w:val="24"/>
        </w:rPr>
      </w:pPr>
    </w:p>
    <w:p w:rsidR="00A15E38" w:rsidRPr="007403EB" w:rsidRDefault="00A15E38" w:rsidP="00F51F9F">
      <w:pPr>
        <w:pStyle w:val="Style8"/>
        <w:widowControl/>
        <w:numPr>
          <w:ilvl w:val="0"/>
          <w:numId w:val="2"/>
        </w:numPr>
        <w:tabs>
          <w:tab w:val="left" w:pos="739"/>
        </w:tabs>
        <w:spacing w:before="43"/>
        <w:ind w:left="389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отвлекать </w:t>
      </w:r>
      <w:r w:rsidR="00921EB1" w:rsidRPr="007403EB">
        <w:rPr>
          <w:rStyle w:val="FontStyle13"/>
          <w:spacing w:val="0"/>
          <w:sz w:val="24"/>
          <w:szCs w:val="24"/>
        </w:rPr>
        <w:t xml:space="preserve">педагогических </w:t>
      </w:r>
      <w:r w:rsidRPr="007403EB">
        <w:rPr>
          <w:rStyle w:val="FontStyle13"/>
          <w:spacing w:val="0"/>
          <w:sz w:val="24"/>
          <w:szCs w:val="24"/>
        </w:rPr>
        <w:t>работников в рабочее время от их непосредственной работы;</w:t>
      </w:r>
    </w:p>
    <w:p w:rsidR="00921EB1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39"/>
        </w:tabs>
        <w:spacing w:before="53" w:line="269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созывать в рабочее время собрания, заседания и всякого рода </w:t>
      </w:r>
      <w:r w:rsidR="00921EB1" w:rsidRPr="007403EB">
        <w:rPr>
          <w:rStyle w:val="FontStyle13"/>
          <w:spacing w:val="0"/>
          <w:sz w:val="24"/>
          <w:szCs w:val="24"/>
        </w:rPr>
        <w:t>совещания по общественным делам;</w:t>
      </w:r>
    </w:p>
    <w:p w:rsidR="00A15E38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39"/>
        </w:tabs>
        <w:spacing w:before="53" w:line="269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 входить в класс после начала урока. Таким правом </w:t>
      </w:r>
      <w:r w:rsidRPr="007403EB">
        <w:rPr>
          <w:rStyle w:val="FontStyle11"/>
          <w:b w:val="0"/>
          <w:sz w:val="24"/>
          <w:szCs w:val="24"/>
        </w:rPr>
        <w:t>в</w:t>
      </w:r>
      <w:r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3"/>
          <w:spacing w:val="0"/>
          <w:sz w:val="24"/>
          <w:szCs w:val="24"/>
        </w:rPr>
        <w:t>исключительных случаях</w:t>
      </w:r>
      <w:r w:rsidR="008A29D3" w:rsidRPr="007403EB">
        <w:rPr>
          <w:rStyle w:val="FontStyle13"/>
          <w:spacing w:val="0"/>
          <w:sz w:val="24"/>
          <w:szCs w:val="24"/>
        </w:rPr>
        <w:t xml:space="preserve"> пользуется только руководитель</w:t>
      </w:r>
      <w:r w:rsidRPr="007403EB">
        <w:rPr>
          <w:rStyle w:val="FontStyle13"/>
          <w:spacing w:val="0"/>
          <w:sz w:val="24"/>
          <w:szCs w:val="24"/>
        </w:rPr>
        <w:t xml:space="preserve"> учреждения;</w:t>
      </w:r>
    </w:p>
    <w:p w:rsidR="00A15E38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29" w:line="264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делать </w:t>
      </w:r>
      <w:r w:rsidR="00921EB1" w:rsidRPr="007403EB">
        <w:rPr>
          <w:rStyle w:val="FontStyle13"/>
          <w:spacing w:val="0"/>
          <w:sz w:val="24"/>
          <w:szCs w:val="24"/>
        </w:rPr>
        <w:t>педагогическим работникам замечания</w:t>
      </w:r>
      <w:r w:rsidRPr="007403EB">
        <w:rPr>
          <w:rStyle w:val="FontStyle13"/>
          <w:spacing w:val="0"/>
          <w:sz w:val="24"/>
          <w:szCs w:val="24"/>
        </w:rPr>
        <w:t xml:space="preserve"> по поводу их работы во время проведения уроков и в присутствии обучающихся.</w:t>
      </w:r>
    </w:p>
    <w:p w:rsidR="007403EB" w:rsidRPr="007403EB" w:rsidRDefault="007403EB" w:rsidP="007403EB">
      <w:pPr>
        <w:pStyle w:val="Style8"/>
        <w:widowControl/>
        <w:tabs>
          <w:tab w:val="left" w:pos="706"/>
        </w:tabs>
        <w:spacing w:before="29" w:line="264" w:lineRule="exact"/>
        <w:ind w:left="706"/>
        <w:rPr>
          <w:rStyle w:val="FontStyle13"/>
          <w:spacing w:val="0"/>
          <w:sz w:val="24"/>
          <w:szCs w:val="24"/>
        </w:rPr>
      </w:pPr>
    </w:p>
    <w:p w:rsidR="00A15E38" w:rsidRPr="007403EB" w:rsidRDefault="00A15E38" w:rsidP="00A15E38">
      <w:pPr>
        <w:pStyle w:val="Style6"/>
        <w:widowControl/>
        <w:spacing w:line="240" w:lineRule="exact"/>
      </w:pPr>
    </w:p>
    <w:p w:rsidR="00A15E38" w:rsidRPr="007403EB" w:rsidRDefault="00A15E38" w:rsidP="007403EB">
      <w:pPr>
        <w:pStyle w:val="Style6"/>
        <w:widowControl/>
        <w:tabs>
          <w:tab w:val="left" w:pos="235"/>
        </w:tabs>
        <w:spacing w:before="48"/>
        <w:jc w:val="center"/>
        <w:rPr>
          <w:rStyle w:val="FontStyle13"/>
          <w:b/>
          <w:spacing w:val="0"/>
          <w:sz w:val="24"/>
          <w:szCs w:val="24"/>
        </w:rPr>
      </w:pPr>
      <w:r w:rsidRPr="007403EB">
        <w:rPr>
          <w:rStyle w:val="FontStyle13"/>
          <w:b/>
          <w:spacing w:val="0"/>
          <w:sz w:val="24"/>
          <w:szCs w:val="24"/>
        </w:rPr>
        <w:t>9.</w:t>
      </w:r>
      <w:r w:rsidRPr="007403EB">
        <w:rPr>
          <w:rStyle w:val="FontStyle13"/>
          <w:b/>
          <w:spacing w:val="0"/>
          <w:sz w:val="24"/>
          <w:szCs w:val="24"/>
        </w:rPr>
        <w:tab/>
        <w:t>Поощрения за успехи в работе</w:t>
      </w:r>
      <w:r w:rsidR="00F4357E">
        <w:rPr>
          <w:rStyle w:val="FontStyle13"/>
          <w:b/>
          <w:spacing w:val="0"/>
          <w:sz w:val="24"/>
          <w:szCs w:val="24"/>
        </w:rPr>
        <w:t>.</w:t>
      </w:r>
    </w:p>
    <w:p w:rsidR="007403EB" w:rsidRPr="007403EB" w:rsidRDefault="007403EB" w:rsidP="007403EB">
      <w:pPr>
        <w:pStyle w:val="Style6"/>
        <w:widowControl/>
        <w:tabs>
          <w:tab w:val="left" w:pos="235"/>
        </w:tabs>
        <w:spacing w:before="48"/>
        <w:jc w:val="center"/>
        <w:rPr>
          <w:rStyle w:val="FontStyle13"/>
          <w:b/>
          <w:spacing w:val="0"/>
          <w:sz w:val="24"/>
          <w:szCs w:val="24"/>
        </w:rPr>
      </w:pPr>
    </w:p>
    <w:p w:rsidR="00A15E38" w:rsidRPr="007403EB" w:rsidRDefault="00A15E38" w:rsidP="00A15E38">
      <w:pPr>
        <w:pStyle w:val="Style5"/>
        <w:widowControl/>
        <w:tabs>
          <w:tab w:val="left" w:pos="1147"/>
        </w:tabs>
        <w:spacing w:before="19" w:line="269" w:lineRule="exact"/>
        <w:ind w:firstLine="71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9.1.</w:t>
      </w:r>
      <w:r w:rsidRPr="007403EB">
        <w:rPr>
          <w:rStyle w:val="FontStyle13"/>
          <w:spacing w:val="0"/>
          <w:sz w:val="24"/>
          <w:szCs w:val="24"/>
        </w:rPr>
        <w:tab/>
        <w:t>За добросовестный труд, образцовое выпол</w:t>
      </w:r>
      <w:r w:rsidR="00921EB1" w:rsidRPr="007403EB">
        <w:rPr>
          <w:rStyle w:val="FontStyle13"/>
          <w:spacing w:val="0"/>
          <w:sz w:val="24"/>
          <w:szCs w:val="24"/>
        </w:rPr>
        <w:t>нение трудовых обязанностей, ус</w:t>
      </w:r>
      <w:r w:rsidRPr="007403EB">
        <w:rPr>
          <w:rStyle w:val="FontStyle13"/>
          <w:spacing w:val="0"/>
          <w:sz w:val="24"/>
          <w:szCs w:val="24"/>
        </w:rPr>
        <w:t xml:space="preserve">пехи </w:t>
      </w:r>
      <w:r w:rsidRPr="007403EB">
        <w:rPr>
          <w:rStyle w:val="FontStyle11"/>
          <w:b w:val="0"/>
          <w:sz w:val="24"/>
          <w:szCs w:val="24"/>
        </w:rPr>
        <w:t>в</w:t>
      </w:r>
      <w:r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3"/>
          <w:spacing w:val="0"/>
          <w:sz w:val="24"/>
          <w:szCs w:val="24"/>
        </w:rPr>
        <w:t xml:space="preserve">обучении и воспитании обучающихся, новаторство </w:t>
      </w:r>
      <w:r w:rsidRPr="007403EB">
        <w:rPr>
          <w:rStyle w:val="FontStyle11"/>
          <w:b w:val="0"/>
          <w:sz w:val="24"/>
          <w:szCs w:val="24"/>
        </w:rPr>
        <w:t>в</w:t>
      </w:r>
      <w:r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3"/>
          <w:spacing w:val="0"/>
          <w:sz w:val="24"/>
          <w:szCs w:val="24"/>
        </w:rPr>
        <w:t>труде и другие достижения в работе применяются следующие формы поощрения работника (ст.191 ТК РФ):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93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объявление благодарности;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93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выдача премии;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line="293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награждение почетной грамотой: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5" w:line="293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представление к Почетному званию «Заслуженный учитель»</w:t>
      </w:r>
    </w:p>
    <w:p w:rsidR="00A15E38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19" w:line="274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представление к награждению Знаком «Почетный работник общего образования РФ».</w:t>
      </w:r>
    </w:p>
    <w:p w:rsidR="00A15E38" w:rsidRPr="007403EB" w:rsidRDefault="00A15E38" w:rsidP="00A15E38">
      <w:pPr>
        <w:pStyle w:val="Style5"/>
        <w:widowControl/>
        <w:tabs>
          <w:tab w:val="left" w:pos="1147"/>
        </w:tabs>
        <w:spacing w:before="10"/>
        <w:ind w:firstLine="71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9.2.</w:t>
      </w:r>
      <w:r w:rsidRPr="007403EB">
        <w:rPr>
          <w:rStyle w:val="FontStyle13"/>
          <w:spacing w:val="0"/>
          <w:sz w:val="24"/>
          <w:szCs w:val="24"/>
        </w:rPr>
        <w:tab/>
        <w:t>Поощрения объявляются в приказе по школе, доводятся до сведения коллектива и заносятся в трудовую книжку работника.</w:t>
      </w:r>
    </w:p>
    <w:p w:rsidR="00A15E38" w:rsidRDefault="00A15E38" w:rsidP="00A15E38">
      <w:pPr>
        <w:pStyle w:val="Style5"/>
        <w:widowControl/>
        <w:tabs>
          <w:tab w:val="left" w:pos="1234"/>
        </w:tabs>
        <w:ind w:firstLine="71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9.3.</w:t>
      </w:r>
      <w:r w:rsidRPr="007403EB">
        <w:rPr>
          <w:rStyle w:val="FontStyle13"/>
          <w:spacing w:val="0"/>
          <w:sz w:val="24"/>
          <w:szCs w:val="24"/>
        </w:rPr>
        <w:tab/>
        <w:t>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знаками и к присвоению почетных званий (ст. 191 ТК РФ).</w:t>
      </w:r>
    </w:p>
    <w:p w:rsidR="00F4357E" w:rsidRPr="007403EB" w:rsidRDefault="00F4357E" w:rsidP="00A15E38">
      <w:pPr>
        <w:pStyle w:val="Style5"/>
        <w:widowControl/>
        <w:tabs>
          <w:tab w:val="left" w:pos="1234"/>
        </w:tabs>
        <w:ind w:firstLine="715"/>
        <w:rPr>
          <w:rStyle w:val="FontStyle13"/>
          <w:spacing w:val="0"/>
          <w:sz w:val="24"/>
          <w:szCs w:val="24"/>
        </w:rPr>
      </w:pPr>
    </w:p>
    <w:p w:rsidR="00A15E38" w:rsidRDefault="00A15E38" w:rsidP="00A15E38">
      <w:pPr>
        <w:pStyle w:val="Style9"/>
        <w:widowControl/>
        <w:spacing w:line="240" w:lineRule="exact"/>
      </w:pPr>
    </w:p>
    <w:p w:rsidR="00F51F9F" w:rsidRDefault="00F51F9F" w:rsidP="00A15E38">
      <w:pPr>
        <w:pStyle w:val="Style9"/>
        <w:widowControl/>
        <w:spacing w:line="240" w:lineRule="exact"/>
      </w:pPr>
    </w:p>
    <w:p w:rsidR="00F51F9F" w:rsidRDefault="00F51F9F" w:rsidP="00A15E38">
      <w:pPr>
        <w:pStyle w:val="Style9"/>
        <w:widowControl/>
        <w:spacing w:line="240" w:lineRule="exact"/>
      </w:pPr>
    </w:p>
    <w:p w:rsidR="00F51F9F" w:rsidRPr="007403EB" w:rsidRDefault="00F51F9F" w:rsidP="00A15E38">
      <w:pPr>
        <w:pStyle w:val="Style9"/>
        <w:widowControl/>
        <w:spacing w:line="240" w:lineRule="exact"/>
      </w:pPr>
    </w:p>
    <w:p w:rsidR="00F4357E" w:rsidRPr="007403EB" w:rsidRDefault="00A15E38" w:rsidP="00F4357E">
      <w:pPr>
        <w:pStyle w:val="Style9"/>
        <w:widowControl/>
        <w:tabs>
          <w:tab w:val="left" w:pos="341"/>
        </w:tabs>
        <w:spacing w:before="53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10.</w:t>
      </w:r>
      <w:r w:rsidRPr="007403EB">
        <w:rPr>
          <w:rStyle w:val="FontStyle11"/>
          <w:b w:val="0"/>
          <w:bCs w:val="0"/>
          <w:sz w:val="24"/>
          <w:szCs w:val="24"/>
        </w:rPr>
        <w:tab/>
      </w:r>
      <w:r w:rsidRPr="007403EB">
        <w:rPr>
          <w:rStyle w:val="FontStyle11"/>
          <w:sz w:val="24"/>
          <w:szCs w:val="24"/>
        </w:rPr>
        <w:t>Трудовая дисциплина</w:t>
      </w:r>
      <w:r w:rsidR="00F4357E">
        <w:rPr>
          <w:rStyle w:val="FontStyle11"/>
          <w:sz w:val="24"/>
          <w:szCs w:val="24"/>
        </w:rPr>
        <w:t>.</w:t>
      </w:r>
    </w:p>
    <w:p w:rsidR="00A15E38" w:rsidRPr="007403EB" w:rsidRDefault="00A15E38" w:rsidP="00A15E38">
      <w:pPr>
        <w:pStyle w:val="Style5"/>
        <w:widowControl/>
        <w:numPr>
          <w:ilvl w:val="0"/>
          <w:numId w:val="12"/>
        </w:numPr>
        <w:tabs>
          <w:tab w:val="left" w:pos="1277"/>
        </w:tabs>
        <w:spacing w:before="283"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Работники общеобразовательного учреждения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A15E38" w:rsidRPr="007403EB" w:rsidRDefault="00A15E38" w:rsidP="00A15E38">
      <w:pPr>
        <w:pStyle w:val="Style5"/>
        <w:widowControl/>
        <w:numPr>
          <w:ilvl w:val="0"/>
          <w:numId w:val="12"/>
        </w:numPr>
        <w:tabs>
          <w:tab w:val="left" w:pos="1277"/>
        </w:tabs>
        <w:spacing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A15E38" w:rsidRPr="007403EB" w:rsidRDefault="00A15E38" w:rsidP="00A15E38">
      <w:pPr>
        <w:pStyle w:val="Style5"/>
        <w:widowControl/>
        <w:numPr>
          <w:ilvl w:val="0"/>
          <w:numId w:val="12"/>
        </w:numPr>
        <w:tabs>
          <w:tab w:val="left" w:pos="1277"/>
        </w:tabs>
        <w:spacing w:before="10"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За нарушение трудовой дисциплины администрация вправе применить следующие дисциплинарные взыскания (ст. 192 ТК РФ):</w:t>
      </w:r>
    </w:p>
    <w:p w:rsidR="00A15E38" w:rsidRPr="007403EB" w:rsidRDefault="00A15E38" w:rsidP="00A15E38">
      <w:pPr>
        <w:widowControl/>
      </w:pP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5" w:line="278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замечание;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43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выговор;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24" w:line="278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увольнение по соответствующим основаниям.</w:t>
      </w:r>
    </w:p>
    <w:p w:rsidR="00A15E38" w:rsidRPr="007403EB" w:rsidRDefault="00A15E38" w:rsidP="00A15E38">
      <w:pPr>
        <w:pStyle w:val="Style4"/>
        <w:widowControl/>
        <w:spacing w:line="278" w:lineRule="exact"/>
        <w:ind w:firstLine="739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10.4 Согласно Закону РФ «Об образовании</w:t>
      </w:r>
      <w:r w:rsidR="0078035F">
        <w:rPr>
          <w:rStyle w:val="FontStyle13"/>
          <w:spacing w:val="0"/>
          <w:sz w:val="24"/>
          <w:szCs w:val="24"/>
        </w:rPr>
        <w:t xml:space="preserve"> в РФ</w:t>
      </w:r>
      <w:r w:rsidRPr="007403EB">
        <w:rPr>
          <w:rStyle w:val="FontStyle13"/>
          <w:spacing w:val="0"/>
          <w:sz w:val="24"/>
          <w:szCs w:val="24"/>
        </w:rPr>
        <w:t>» для прекращения трудового договора по инициативе администрации, помимо оснований</w:t>
      </w:r>
      <w:r w:rsidR="00921EB1" w:rsidRPr="007403EB">
        <w:rPr>
          <w:rStyle w:val="FontStyle13"/>
          <w:spacing w:val="0"/>
          <w:sz w:val="24"/>
          <w:szCs w:val="24"/>
        </w:rPr>
        <w:t>,</w:t>
      </w:r>
      <w:r w:rsidRPr="007403EB">
        <w:rPr>
          <w:rStyle w:val="FontStyle13"/>
          <w:spacing w:val="0"/>
          <w:sz w:val="24"/>
          <w:szCs w:val="24"/>
        </w:rPr>
        <w:t xml:space="preserve"> предусмотренных ТК РФ, основаниями для увольнения </w:t>
      </w:r>
      <w:r w:rsidR="00921EB1" w:rsidRPr="007403EB">
        <w:rPr>
          <w:rStyle w:val="FontStyle13"/>
          <w:spacing w:val="0"/>
          <w:sz w:val="24"/>
          <w:szCs w:val="24"/>
        </w:rPr>
        <w:t xml:space="preserve">педагогического </w:t>
      </w:r>
      <w:r w:rsidRPr="007403EB">
        <w:rPr>
          <w:rStyle w:val="FontStyle13"/>
          <w:spacing w:val="0"/>
          <w:sz w:val="24"/>
          <w:szCs w:val="24"/>
        </w:rPr>
        <w:t>работника являются:</w:t>
      </w:r>
    </w:p>
    <w:p w:rsidR="00A15E38" w:rsidRPr="007403EB" w:rsidRDefault="00A15E38" w:rsidP="00A15E38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19" w:line="278" w:lineRule="exact"/>
        <w:ind w:left="36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повторное в течение года грубое нарушение Устава;</w:t>
      </w:r>
    </w:p>
    <w:p w:rsidR="00A15E38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10" w:line="278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применение методов воспитания, связанных с физическим и психическим насилием над личностью обучающегося;</w:t>
      </w:r>
    </w:p>
    <w:p w:rsidR="00A15E38" w:rsidRPr="007403EB" w:rsidRDefault="00A15E38" w:rsidP="00F51F9F">
      <w:pPr>
        <w:pStyle w:val="Style8"/>
        <w:widowControl/>
        <w:numPr>
          <w:ilvl w:val="0"/>
          <w:numId w:val="4"/>
        </w:numPr>
        <w:tabs>
          <w:tab w:val="left" w:pos="706"/>
        </w:tabs>
        <w:spacing w:before="34" w:line="264" w:lineRule="exact"/>
        <w:ind w:left="706" w:hanging="346"/>
        <w:jc w:val="both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A15E38" w:rsidRPr="007403EB" w:rsidRDefault="00A15E38" w:rsidP="00A15E38">
      <w:pPr>
        <w:pStyle w:val="Style4"/>
        <w:widowControl/>
        <w:spacing w:before="29"/>
        <w:ind w:firstLine="71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Увольнение по настоящим основаниям может осуществляться администрацией без согласия с профкомом.</w:t>
      </w:r>
    </w:p>
    <w:p w:rsidR="00A15E38" w:rsidRPr="007403EB" w:rsidRDefault="00A15E38" w:rsidP="00A15E38">
      <w:pPr>
        <w:pStyle w:val="Style5"/>
        <w:widowControl/>
        <w:numPr>
          <w:ilvl w:val="0"/>
          <w:numId w:val="13"/>
        </w:numPr>
        <w:tabs>
          <w:tab w:val="left" w:pos="1262"/>
        </w:tabs>
        <w:spacing w:before="19"/>
        <w:ind w:firstLine="73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За один дисциплинарный проступок может быть применено только одно дисциплинарное или общественное взыскание.</w:t>
      </w:r>
    </w:p>
    <w:p w:rsidR="00A15E38" w:rsidRPr="007403EB" w:rsidRDefault="00A15E38" w:rsidP="00A15E38">
      <w:pPr>
        <w:pStyle w:val="Style5"/>
        <w:widowControl/>
        <w:numPr>
          <w:ilvl w:val="0"/>
          <w:numId w:val="13"/>
        </w:numPr>
        <w:tabs>
          <w:tab w:val="left" w:pos="1262"/>
        </w:tabs>
        <w:spacing w:before="10"/>
        <w:ind w:firstLine="73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Взыскание должно быть наложено администрацией учреждения </w:t>
      </w:r>
      <w:r w:rsidRPr="007403EB">
        <w:rPr>
          <w:rStyle w:val="FontStyle11"/>
          <w:b w:val="0"/>
          <w:sz w:val="24"/>
          <w:szCs w:val="24"/>
        </w:rPr>
        <w:t>в</w:t>
      </w:r>
      <w:r w:rsidRPr="007403EB">
        <w:rPr>
          <w:rStyle w:val="FontStyle11"/>
          <w:sz w:val="24"/>
          <w:szCs w:val="24"/>
        </w:rPr>
        <w:t xml:space="preserve"> </w:t>
      </w:r>
      <w:r w:rsidRPr="007403EB">
        <w:rPr>
          <w:rStyle w:val="FontStyle13"/>
          <w:spacing w:val="0"/>
          <w:sz w:val="24"/>
          <w:szCs w:val="24"/>
        </w:rPr>
        <w:t>соответствии с его Уставом.</w:t>
      </w:r>
    </w:p>
    <w:p w:rsidR="00A15E38" w:rsidRPr="007403EB" w:rsidRDefault="00A15E38" w:rsidP="00A15E38">
      <w:pPr>
        <w:pStyle w:val="Style5"/>
        <w:widowControl/>
        <w:numPr>
          <w:ilvl w:val="0"/>
          <w:numId w:val="13"/>
        </w:numPr>
        <w:tabs>
          <w:tab w:val="left" w:pos="1262"/>
        </w:tabs>
        <w:spacing w:before="10"/>
        <w:ind w:firstLine="73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Работники, избранные в состав профсоюзных органов и не освобожденные от производственной работы, не могут быть подвергнуты дисциплинарному взысканию (увольнению) без предварительного согласия   ПК,   а руководители выбранных профсоюзных органов ОУ — без органа соответствующего объединения профессиональных союзов (ст. 374 ТКРФ).</w:t>
      </w:r>
    </w:p>
    <w:p w:rsidR="00A15E38" w:rsidRPr="007403EB" w:rsidRDefault="00A15E38" w:rsidP="00A15E38">
      <w:pPr>
        <w:pStyle w:val="Style5"/>
        <w:widowControl/>
        <w:numPr>
          <w:ilvl w:val="0"/>
          <w:numId w:val="14"/>
        </w:numPr>
        <w:tabs>
          <w:tab w:val="left" w:pos="1291"/>
        </w:tabs>
        <w:spacing w:before="19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Дисциплинарное взыскание должно быть наложено в пределах сроков, установленных законом.</w:t>
      </w:r>
    </w:p>
    <w:p w:rsidR="00A15E38" w:rsidRPr="007403EB" w:rsidRDefault="00A15E38" w:rsidP="00A15E38">
      <w:pPr>
        <w:pStyle w:val="Style5"/>
        <w:widowControl/>
        <w:numPr>
          <w:ilvl w:val="0"/>
          <w:numId w:val="14"/>
        </w:numPr>
        <w:tabs>
          <w:tab w:val="left" w:pos="1291"/>
        </w:tabs>
        <w:spacing w:before="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отпуске, а также времени, необходимого на учет мнения представительного органа работников. Взыскание не может быть применено позднее 6 месяцев со дня совершения проступка.</w:t>
      </w:r>
    </w:p>
    <w:p w:rsidR="00A15E38" w:rsidRPr="007403EB" w:rsidRDefault="00A15E38" w:rsidP="00A15E38">
      <w:pPr>
        <w:pStyle w:val="Style5"/>
        <w:widowControl/>
        <w:tabs>
          <w:tab w:val="left" w:pos="1426"/>
        </w:tabs>
        <w:spacing w:before="5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10.10.</w:t>
      </w:r>
      <w:r w:rsidRPr="007403EB">
        <w:rPr>
          <w:rStyle w:val="FontStyle13"/>
          <w:spacing w:val="0"/>
          <w:sz w:val="24"/>
          <w:szCs w:val="24"/>
        </w:rPr>
        <w:tab/>
        <w:t>До применения взыскания от нарушителя трудовой дисциплины должны быть затребованы объяснения в письменной форме. Отказ от дачи письменного объяснения не препятствует применению взыскания.</w:t>
      </w:r>
    </w:p>
    <w:p w:rsidR="00A15E38" w:rsidRPr="007403EB" w:rsidRDefault="00A15E38" w:rsidP="00A15E38">
      <w:pPr>
        <w:pStyle w:val="Style5"/>
        <w:widowControl/>
        <w:tabs>
          <w:tab w:val="left" w:pos="1598"/>
        </w:tabs>
        <w:spacing w:before="10"/>
        <w:ind w:firstLine="73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10.11.</w:t>
      </w:r>
      <w:r w:rsidRPr="007403EB">
        <w:rPr>
          <w:rStyle w:val="FontStyle13"/>
          <w:spacing w:val="0"/>
          <w:sz w:val="24"/>
          <w:szCs w:val="24"/>
        </w:rPr>
        <w:tab/>
        <w:t>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A15E38" w:rsidRPr="007403EB" w:rsidRDefault="00F4357E" w:rsidP="00A15E38">
      <w:pPr>
        <w:pStyle w:val="Style5"/>
        <w:widowControl/>
        <w:tabs>
          <w:tab w:val="left" w:pos="1382"/>
        </w:tabs>
        <w:spacing w:before="10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10.12. </w:t>
      </w:r>
      <w:r w:rsidR="00A15E38" w:rsidRPr="007403EB">
        <w:rPr>
          <w:rStyle w:val="FontStyle13"/>
          <w:spacing w:val="0"/>
          <w:sz w:val="24"/>
          <w:szCs w:val="24"/>
        </w:rPr>
        <w:t>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</w:t>
      </w:r>
    </w:p>
    <w:p w:rsidR="00A15E38" w:rsidRPr="007403EB" w:rsidRDefault="00A15E38" w:rsidP="00A15E38">
      <w:pPr>
        <w:pStyle w:val="Style4"/>
        <w:widowControl/>
        <w:spacing w:before="5" w:line="274" w:lineRule="exact"/>
        <w:ind w:firstLine="706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(ст. 193 ТК РФ).</w:t>
      </w:r>
    </w:p>
    <w:p w:rsidR="00A15E38" w:rsidRDefault="00A15E38" w:rsidP="00A15E38">
      <w:pPr>
        <w:pStyle w:val="Style5"/>
        <w:widowControl/>
        <w:tabs>
          <w:tab w:val="left" w:pos="1382"/>
        </w:tabs>
        <w:spacing w:before="10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lastRenderedPageBreak/>
        <w:t>10.13.</w:t>
      </w:r>
      <w:r w:rsidRPr="007403EB">
        <w:rPr>
          <w:rStyle w:val="FontStyle13"/>
          <w:spacing w:val="0"/>
          <w:sz w:val="24"/>
          <w:szCs w:val="24"/>
        </w:rPr>
        <w:tab/>
        <w:t>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 (ст. 194 ТК РФ).</w:t>
      </w:r>
    </w:p>
    <w:p w:rsidR="00F4357E" w:rsidRPr="007403EB" w:rsidRDefault="00F4357E" w:rsidP="00F51F9F">
      <w:pPr>
        <w:pStyle w:val="Style5"/>
        <w:widowControl/>
        <w:tabs>
          <w:tab w:val="left" w:pos="1382"/>
        </w:tabs>
        <w:spacing w:before="10"/>
        <w:ind w:firstLine="0"/>
        <w:rPr>
          <w:rStyle w:val="FontStyle13"/>
          <w:spacing w:val="0"/>
          <w:sz w:val="24"/>
          <w:szCs w:val="24"/>
        </w:rPr>
      </w:pPr>
    </w:p>
    <w:p w:rsidR="00A15E38" w:rsidRPr="007403EB" w:rsidRDefault="00A15E38" w:rsidP="00A15E38">
      <w:pPr>
        <w:pStyle w:val="Style2"/>
        <w:widowControl/>
        <w:spacing w:line="240" w:lineRule="exact"/>
      </w:pPr>
    </w:p>
    <w:p w:rsidR="00A15E38" w:rsidRPr="007403EB" w:rsidRDefault="00A15E38" w:rsidP="00F4357E">
      <w:pPr>
        <w:pStyle w:val="Style2"/>
        <w:widowControl/>
        <w:spacing w:before="62"/>
        <w:jc w:val="center"/>
        <w:rPr>
          <w:rStyle w:val="FontStyle11"/>
          <w:sz w:val="24"/>
          <w:szCs w:val="24"/>
        </w:rPr>
      </w:pPr>
      <w:r w:rsidRPr="007403EB">
        <w:rPr>
          <w:rStyle w:val="FontStyle11"/>
          <w:sz w:val="24"/>
          <w:szCs w:val="24"/>
        </w:rPr>
        <w:t>11. Техника безопасности и производственная санитария</w:t>
      </w:r>
      <w:r w:rsidR="00F4357E">
        <w:rPr>
          <w:rStyle w:val="FontStyle11"/>
          <w:sz w:val="24"/>
          <w:szCs w:val="24"/>
        </w:rPr>
        <w:t>.</w:t>
      </w:r>
    </w:p>
    <w:p w:rsidR="00A15E38" w:rsidRPr="007403EB" w:rsidRDefault="00A15E38" w:rsidP="00A15E38">
      <w:pPr>
        <w:pStyle w:val="Style5"/>
        <w:widowControl/>
        <w:numPr>
          <w:ilvl w:val="0"/>
          <w:numId w:val="15"/>
        </w:numPr>
        <w:tabs>
          <w:tab w:val="left" w:pos="1325"/>
        </w:tabs>
        <w:spacing w:before="274"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 xml:space="preserve">Каждый работник обязан соблюдать требования по </w:t>
      </w:r>
      <w:r w:rsidR="0002563B" w:rsidRPr="007403EB">
        <w:rPr>
          <w:rStyle w:val="FontStyle13"/>
          <w:spacing w:val="0"/>
          <w:sz w:val="24"/>
          <w:szCs w:val="24"/>
        </w:rPr>
        <w:t xml:space="preserve">охране труда, </w:t>
      </w:r>
      <w:r w:rsidRPr="007403EB">
        <w:rPr>
          <w:rStyle w:val="FontStyle13"/>
          <w:spacing w:val="0"/>
          <w:sz w:val="24"/>
          <w:szCs w:val="24"/>
        </w:rPr>
        <w:t>предусмотренные действующими законами и иными нормативными актами, а также выполнять указания органов Федеральной инспекции труда при Министерстве труда и социального развития РФ, предписания органов трудовой инспекции профсоюзов и представителей совместных комиссий по охране труда.</w:t>
      </w:r>
    </w:p>
    <w:p w:rsidR="00A15E38" w:rsidRPr="007403EB" w:rsidRDefault="00A15E38" w:rsidP="00A15E38">
      <w:pPr>
        <w:pStyle w:val="Style5"/>
        <w:widowControl/>
        <w:numPr>
          <w:ilvl w:val="0"/>
          <w:numId w:val="15"/>
        </w:numPr>
        <w:tabs>
          <w:tab w:val="left" w:pos="1325"/>
        </w:tabs>
        <w:spacing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Все работники образовательных учреждений, включая руководителей, обязаны проходить обучение, инструктаж, проверку знаний, правил, норм и инструкций по охране труда</w:t>
      </w:r>
      <w:r w:rsidR="0002563B" w:rsidRPr="007403EB">
        <w:rPr>
          <w:rStyle w:val="FontStyle13"/>
          <w:spacing w:val="0"/>
          <w:sz w:val="24"/>
          <w:szCs w:val="24"/>
        </w:rPr>
        <w:t>.</w:t>
      </w:r>
    </w:p>
    <w:p w:rsidR="00A15E38" w:rsidRPr="007403EB" w:rsidRDefault="00A15E38" w:rsidP="00A15E38">
      <w:pPr>
        <w:pStyle w:val="Style5"/>
        <w:widowControl/>
        <w:numPr>
          <w:ilvl w:val="0"/>
          <w:numId w:val="15"/>
        </w:numPr>
        <w:tabs>
          <w:tab w:val="left" w:pos="1325"/>
        </w:tabs>
        <w:spacing w:before="5" w:line="278" w:lineRule="exact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В целях предупреждения несчастных случаев и профзаболеваний должны строго выполняться общие и специальные предписания по</w:t>
      </w:r>
      <w:r w:rsidR="00BE57B6" w:rsidRPr="007403EB">
        <w:rPr>
          <w:rStyle w:val="FontStyle13"/>
          <w:spacing w:val="0"/>
          <w:sz w:val="24"/>
          <w:szCs w:val="24"/>
        </w:rPr>
        <w:t xml:space="preserve"> охране труда,</w:t>
      </w:r>
      <w:r w:rsidRPr="007403EB">
        <w:rPr>
          <w:rStyle w:val="FontStyle13"/>
          <w:spacing w:val="0"/>
          <w:sz w:val="24"/>
          <w:szCs w:val="24"/>
        </w:rPr>
        <w:t xml:space="preserve"> жизни и здоровья детей, действующие для ОУ; их нарушение влечет за собой применение дисциплинарных мер взыскания.</w:t>
      </w:r>
    </w:p>
    <w:p w:rsidR="00A15E38" w:rsidRPr="007403EB" w:rsidRDefault="00A15E38" w:rsidP="00A15E38">
      <w:pPr>
        <w:pStyle w:val="Style5"/>
        <w:widowControl/>
        <w:tabs>
          <w:tab w:val="left" w:pos="1526"/>
        </w:tabs>
        <w:spacing w:line="278" w:lineRule="exact"/>
        <w:ind w:firstLine="734"/>
        <w:rPr>
          <w:rStyle w:val="FontStyle13"/>
          <w:spacing w:val="0"/>
          <w:sz w:val="24"/>
          <w:szCs w:val="24"/>
        </w:rPr>
      </w:pPr>
      <w:r w:rsidRPr="007403EB">
        <w:rPr>
          <w:rStyle w:val="FontStyle13"/>
          <w:spacing w:val="0"/>
          <w:sz w:val="24"/>
          <w:szCs w:val="24"/>
        </w:rPr>
        <w:t>11.4.</w:t>
      </w:r>
      <w:r w:rsidRPr="007403EB">
        <w:rPr>
          <w:rStyle w:val="FontStyle13"/>
          <w:spacing w:val="0"/>
          <w:sz w:val="24"/>
          <w:szCs w:val="24"/>
        </w:rPr>
        <w:tab/>
        <w:t>Руководители образовательных учреждений, виновные в нарушении законодательства и иных нормативных актов по охране труда, в невыполнении обязательств по коллективным договорам и соглашениям либо препятствующие деятельности профсоюзов или представителей иных органов общественного контроля привлекаются к административной, дисциплинарной или уголовной ответственности в порядке, установленном законодательными актами РФ и ее субъектов.</w:t>
      </w:r>
    </w:p>
    <w:p w:rsidR="00A15E38" w:rsidRPr="007403EB" w:rsidRDefault="00A15E38" w:rsidP="00A15E38">
      <w:pPr>
        <w:pStyle w:val="Style4"/>
        <w:widowControl/>
        <w:tabs>
          <w:tab w:val="left" w:pos="710"/>
        </w:tabs>
        <w:spacing w:before="5" w:line="283" w:lineRule="exact"/>
        <w:ind w:left="365" w:firstLine="0"/>
        <w:jc w:val="left"/>
        <w:rPr>
          <w:rStyle w:val="FontStyle12"/>
          <w:sz w:val="24"/>
          <w:szCs w:val="24"/>
        </w:rPr>
      </w:pPr>
    </w:p>
    <w:sectPr w:rsidR="00A15E38" w:rsidRPr="007403EB" w:rsidSect="00F468BF">
      <w:type w:val="continuous"/>
      <w:pgSz w:w="11905" w:h="16837"/>
      <w:pgMar w:top="731" w:right="1017" w:bottom="764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21" w:rsidRDefault="00FC4821">
      <w:r>
        <w:separator/>
      </w:r>
    </w:p>
  </w:endnote>
  <w:endnote w:type="continuationSeparator" w:id="0">
    <w:p w:rsidR="00FC4821" w:rsidRDefault="00F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21" w:rsidRDefault="00FC4821">
      <w:r>
        <w:separator/>
      </w:r>
    </w:p>
  </w:footnote>
  <w:footnote w:type="continuationSeparator" w:id="0">
    <w:p w:rsidR="00FC4821" w:rsidRDefault="00FC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E0444E"/>
    <w:lvl w:ilvl="0">
      <w:numFmt w:val="bullet"/>
      <w:lvlText w:val="*"/>
      <w:lvlJc w:val="left"/>
    </w:lvl>
  </w:abstractNum>
  <w:abstractNum w:abstractNumId="1">
    <w:nsid w:val="1CD37A9B"/>
    <w:multiLevelType w:val="singleLevel"/>
    <w:tmpl w:val="CB2021A4"/>
    <w:lvl w:ilvl="0">
      <w:start w:val="16"/>
      <w:numFmt w:val="decimal"/>
      <w:lvlText w:val="6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">
    <w:nsid w:val="1D3F23F3"/>
    <w:multiLevelType w:val="singleLevel"/>
    <w:tmpl w:val="BBB21356"/>
    <w:lvl w:ilvl="0">
      <w:start w:val="14"/>
      <w:numFmt w:val="decimal"/>
      <w:lvlText w:val="6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32D83AB6"/>
    <w:multiLevelType w:val="singleLevel"/>
    <w:tmpl w:val="1488257E"/>
    <w:lvl w:ilvl="0">
      <w:start w:val="1"/>
      <w:numFmt w:val="decimal"/>
      <w:lvlText w:val="1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>
    <w:nsid w:val="420E48D2"/>
    <w:multiLevelType w:val="singleLevel"/>
    <w:tmpl w:val="E2D0FAB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46E03896"/>
    <w:multiLevelType w:val="singleLevel"/>
    <w:tmpl w:val="4802C7CE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6">
    <w:nsid w:val="51E32919"/>
    <w:multiLevelType w:val="singleLevel"/>
    <w:tmpl w:val="CBB67F56"/>
    <w:lvl w:ilvl="0">
      <w:start w:val="5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5EE77C05"/>
    <w:multiLevelType w:val="hybridMultilevel"/>
    <w:tmpl w:val="5BA8941E"/>
    <w:lvl w:ilvl="0" w:tplc="17E0444E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325EB"/>
    <w:multiLevelType w:val="singleLevel"/>
    <w:tmpl w:val="B9D82D60"/>
    <w:lvl w:ilvl="0">
      <w:start w:val="12"/>
      <w:numFmt w:val="decimal"/>
      <w:lvlText w:val="6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6F136EF4"/>
    <w:multiLevelType w:val="singleLevel"/>
    <w:tmpl w:val="AC2E0EC4"/>
    <w:lvl w:ilvl="0">
      <w:start w:val="1"/>
      <w:numFmt w:val="decimal"/>
      <w:lvlText w:val="6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0">
    <w:nsid w:val="78C03926"/>
    <w:multiLevelType w:val="singleLevel"/>
    <w:tmpl w:val="C4E6502A"/>
    <w:lvl w:ilvl="0">
      <w:start w:val="18"/>
      <w:numFmt w:val="decimal"/>
      <w:lvlText w:val="6.%1."/>
      <w:legacy w:legacy="1" w:legacySpace="0" w:legacyIndent="537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9"/>
    <w:lvlOverride w:ilvl="0">
      <w:lvl w:ilvl="0">
        <w:start w:val="3"/>
        <w:numFmt w:val="decimal"/>
        <w:lvlText w:val="6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6"/>
    <w:lvlOverride w:ilvl="0">
      <w:lvl w:ilvl="0">
        <w:start w:val="8"/>
        <w:numFmt w:val="decimal"/>
        <w:lvlText w:val="10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6"/>
    <w:rsid w:val="0002563B"/>
    <w:rsid w:val="00040A96"/>
    <w:rsid w:val="001069C1"/>
    <w:rsid w:val="001F3E1A"/>
    <w:rsid w:val="002138D3"/>
    <w:rsid w:val="0023229B"/>
    <w:rsid w:val="002555A7"/>
    <w:rsid w:val="00386B18"/>
    <w:rsid w:val="003F37B0"/>
    <w:rsid w:val="00515744"/>
    <w:rsid w:val="00631522"/>
    <w:rsid w:val="0067297D"/>
    <w:rsid w:val="006D76EF"/>
    <w:rsid w:val="006F12E9"/>
    <w:rsid w:val="00702DC7"/>
    <w:rsid w:val="007160D6"/>
    <w:rsid w:val="007403EB"/>
    <w:rsid w:val="00777CE6"/>
    <w:rsid w:val="0078035F"/>
    <w:rsid w:val="00846720"/>
    <w:rsid w:val="00857D59"/>
    <w:rsid w:val="008604AF"/>
    <w:rsid w:val="008A29D3"/>
    <w:rsid w:val="00921EB1"/>
    <w:rsid w:val="009F6CF0"/>
    <w:rsid w:val="00A15E38"/>
    <w:rsid w:val="00A23F72"/>
    <w:rsid w:val="00A45E98"/>
    <w:rsid w:val="00AD158D"/>
    <w:rsid w:val="00B2259B"/>
    <w:rsid w:val="00B35CC8"/>
    <w:rsid w:val="00BD3B7B"/>
    <w:rsid w:val="00BE57B6"/>
    <w:rsid w:val="00CA3558"/>
    <w:rsid w:val="00D23914"/>
    <w:rsid w:val="00D63DA9"/>
    <w:rsid w:val="00E10F7D"/>
    <w:rsid w:val="00F4357E"/>
    <w:rsid w:val="00F468BF"/>
    <w:rsid w:val="00F51F9F"/>
    <w:rsid w:val="00FA431A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54F5-2501-4F4C-8DF5-C4EB4DD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C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02DC7"/>
    <w:pPr>
      <w:spacing w:line="283" w:lineRule="exact"/>
      <w:jc w:val="both"/>
    </w:pPr>
  </w:style>
  <w:style w:type="paragraph" w:customStyle="1" w:styleId="Style2">
    <w:name w:val="Style2"/>
    <w:basedOn w:val="a"/>
    <w:uiPriority w:val="99"/>
    <w:rsid w:val="00702DC7"/>
  </w:style>
  <w:style w:type="paragraph" w:customStyle="1" w:styleId="Style3">
    <w:name w:val="Style3"/>
    <w:basedOn w:val="a"/>
    <w:uiPriority w:val="99"/>
    <w:rsid w:val="00702DC7"/>
    <w:pPr>
      <w:spacing w:line="278" w:lineRule="exact"/>
    </w:pPr>
  </w:style>
  <w:style w:type="paragraph" w:customStyle="1" w:styleId="Style4">
    <w:name w:val="Style4"/>
    <w:basedOn w:val="a"/>
    <w:uiPriority w:val="99"/>
    <w:rsid w:val="00702DC7"/>
    <w:pPr>
      <w:spacing w:line="269" w:lineRule="exact"/>
      <w:ind w:hanging="350"/>
      <w:jc w:val="both"/>
    </w:pPr>
  </w:style>
  <w:style w:type="paragraph" w:customStyle="1" w:styleId="Style5">
    <w:name w:val="Style5"/>
    <w:basedOn w:val="a"/>
    <w:uiPriority w:val="99"/>
    <w:rsid w:val="00702DC7"/>
    <w:pPr>
      <w:spacing w:line="274" w:lineRule="exact"/>
      <w:ind w:firstLine="739"/>
      <w:jc w:val="both"/>
    </w:pPr>
  </w:style>
  <w:style w:type="paragraph" w:customStyle="1" w:styleId="Style6">
    <w:name w:val="Style6"/>
    <w:basedOn w:val="a"/>
    <w:uiPriority w:val="99"/>
    <w:rsid w:val="00702DC7"/>
  </w:style>
  <w:style w:type="paragraph" w:customStyle="1" w:styleId="Style7">
    <w:name w:val="Style7"/>
    <w:basedOn w:val="a"/>
    <w:uiPriority w:val="99"/>
    <w:rsid w:val="00702DC7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702DC7"/>
  </w:style>
  <w:style w:type="character" w:customStyle="1" w:styleId="FontStyle11">
    <w:name w:val="Font Style11"/>
    <w:basedOn w:val="a0"/>
    <w:uiPriority w:val="99"/>
    <w:rsid w:val="00702D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02DC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02DC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702DC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A15E38"/>
  </w:style>
  <w:style w:type="character" w:customStyle="1" w:styleId="FontStyle15">
    <w:name w:val="Font Style15"/>
    <w:basedOn w:val="a0"/>
    <w:uiPriority w:val="99"/>
    <w:rsid w:val="00A15E38"/>
    <w:rPr>
      <w:rFonts w:ascii="Times New Roman" w:hAnsi="Times New Roman" w:cs="Times New Roman"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Bednyakova</dc:creator>
  <cp:keywords/>
  <cp:lastModifiedBy>admin</cp:lastModifiedBy>
  <cp:revision>2</cp:revision>
  <dcterms:created xsi:type="dcterms:W3CDTF">2017-12-10T21:42:00Z</dcterms:created>
  <dcterms:modified xsi:type="dcterms:W3CDTF">2017-12-10T21:42:00Z</dcterms:modified>
</cp:coreProperties>
</file>